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AE4D473"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67B732CA" w14:textId="77777777" w:rsidR="00F90453" w:rsidRDefault="007E03D1"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306DD9DB"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A2468B0"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61D12B0F" w14:textId="79F81DB1" w:rsidR="00222867" w:rsidRPr="00D635C4" w:rsidRDefault="007E03D1" w:rsidP="007E03D1">
            <w:r>
              <w:rPr>
                <w:rFonts w:hint="cs"/>
                <w:rtl/>
              </w:rPr>
              <w:t>האנרגיה</w:t>
            </w:r>
          </w:p>
        </w:tc>
      </w:tr>
      <w:tr w:rsidR="007548B0" w14:paraId="22D5FFE3"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14B869F"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9782FFE" w14:textId="0C132680" w:rsidR="00222867" w:rsidRPr="00D635C4" w:rsidRDefault="007E03D1" w:rsidP="007E03D1">
            <w:r>
              <w:rPr>
                <w:rFonts w:hint="cs"/>
                <w:rtl/>
              </w:rPr>
              <w:t>המכון הגאולוגי- אגף מיפוי</w:t>
            </w:r>
          </w:p>
        </w:tc>
      </w:tr>
      <w:tr w:rsidR="007548B0" w14:paraId="0F1DB5F2"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06C679E4"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73ECBD1" w14:textId="31EBF4A0" w:rsidR="00222867" w:rsidRDefault="007E03D1" w:rsidP="007E03D1">
            <w:r>
              <w:rPr>
                <w:rFonts w:hint="cs"/>
                <w:rtl/>
              </w:rPr>
              <w:t>31/01/2021</w:t>
            </w:r>
          </w:p>
        </w:tc>
      </w:tr>
    </w:tbl>
    <w:p w14:paraId="01D9AE0E" w14:textId="77777777" w:rsidR="00332AFB" w:rsidRDefault="007E03D1" w:rsidP="00222867">
      <w:pPr>
        <w:rPr>
          <w:rtl/>
        </w:rPr>
      </w:pPr>
    </w:p>
    <w:p w14:paraId="16F6F7DA" w14:textId="77777777" w:rsidR="00222867" w:rsidRDefault="007E03D1" w:rsidP="00222867">
      <w:pPr>
        <w:rPr>
          <w:rtl/>
        </w:rPr>
      </w:pPr>
    </w:p>
    <w:p w14:paraId="1B8F127C" w14:textId="77777777" w:rsidR="00222867" w:rsidRDefault="007E03D1" w:rsidP="00222867">
      <w:pPr>
        <w:rPr>
          <w:rtl/>
        </w:rPr>
      </w:pPr>
    </w:p>
    <w:p w14:paraId="5AC4D093" w14:textId="77777777" w:rsidR="00222867" w:rsidRDefault="007E03D1" w:rsidP="00222867">
      <w:pPr>
        <w:rPr>
          <w:rtl/>
        </w:rPr>
      </w:pPr>
    </w:p>
    <w:p w14:paraId="4B8273B7" w14:textId="77777777" w:rsidR="00222867" w:rsidRDefault="007E03D1" w:rsidP="00222867">
      <w:pPr>
        <w:rPr>
          <w:rtl/>
        </w:rPr>
      </w:pPr>
    </w:p>
    <w:p w14:paraId="669E04ED" w14:textId="77777777" w:rsidR="00222867" w:rsidRDefault="007E03D1" w:rsidP="00222867">
      <w:pPr>
        <w:rPr>
          <w:rtl/>
        </w:rPr>
      </w:pPr>
    </w:p>
    <w:p w14:paraId="572FE2F2"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63223880" w14:textId="77777777" w:rsidR="00222867" w:rsidRDefault="007E03D1" w:rsidP="00222867">
      <w:pPr>
        <w:jc w:val="both"/>
        <w:rPr>
          <w:rFonts w:ascii="Arial" w:hAnsi="Arial"/>
          <w:b/>
          <w:sz w:val="22"/>
          <w:szCs w:val="22"/>
          <w:rtl/>
        </w:rPr>
      </w:pPr>
    </w:p>
    <w:p w14:paraId="32DE777E" w14:textId="14505337" w:rsidR="00222867" w:rsidRPr="004855DE" w:rsidRDefault="009B6B29" w:rsidP="0016571C">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16571C">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r w:rsidR="004855DE" w:rsidRPr="004855DE">
        <w:rPr>
          <w:rStyle w:val="50"/>
          <w:b/>
          <w:sz w:val="22"/>
          <w:szCs w:val="22"/>
        </w:rPr>
        <w:t xml:space="preserve"> </w:t>
      </w:r>
      <w:hyperlink r:id="rId11" w:history="1">
        <w:r w:rsidR="004855DE" w:rsidRPr="005D0511">
          <w:rPr>
            <w:rStyle w:val="Hyperlink"/>
            <w:b/>
            <w:sz w:val="22"/>
            <w:szCs w:val="22"/>
            <w:rtl/>
          </w:rPr>
          <w:t xml:space="preserve">תקנות חובת </w:t>
        </w:r>
        <w:r w:rsidR="004855DE">
          <w:rPr>
            <w:rStyle w:val="Hyperlink"/>
            <w:rFonts w:hint="cs"/>
            <w:b/>
            <w:sz w:val="22"/>
            <w:szCs w:val="22"/>
            <w:rtl/>
          </w:rPr>
          <w:t>ה</w:t>
        </w:r>
        <w:r w:rsidR="004855DE" w:rsidRPr="005D0511">
          <w:rPr>
            <w:rStyle w:val="Hyperlink"/>
            <w:b/>
            <w:sz w:val="22"/>
            <w:szCs w:val="22"/>
            <w:rtl/>
          </w:rPr>
          <w:t>מכרזים</w:t>
        </w:r>
        <w:r w:rsidR="004855DE" w:rsidRPr="005D0511">
          <w:rPr>
            <w:rStyle w:val="Hyperlink"/>
            <w:rFonts w:hint="cs"/>
            <w:b/>
            <w:sz w:val="22"/>
            <w:szCs w:val="22"/>
            <w:rtl/>
          </w:rPr>
          <w:t>, תשנ''ג-1993</w:t>
        </w:r>
      </w:hyperlink>
      <w:r w:rsidR="004855DE">
        <w:rPr>
          <w:rFonts w:ascii="Arial" w:hAnsi="Arial" w:hint="cs"/>
          <w:b/>
          <w:sz w:val="22"/>
          <w:szCs w:val="22"/>
          <w:rtl/>
        </w:rPr>
        <w:t xml:space="preserve">, </w:t>
      </w:r>
      <w:r w:rsidR="004855DE" w:rsidRPr="00F54DC6">
        <w:rPr>
          <w:rFonts w:ascii="Arial" w:hAnsi="Arial"/>
          <w:b/>
          <w:sz w:val="22"/>
          <w:szCs w:val="22"/>
          <w:rtl/>
        </w:rPr>
        <w:t xml:space="preserve">על </w:t>
      </w:r>
      <w:hyperlink r:id="rId12" w:history="1">
        <w:r w:rsidR="004855DE" w:rsidRPr="00E55121">
          <w:rPr>
            <w:rStyle w:val="Hyperlink"/>
            <w:b/>
            <w:sz w:val="22"/>
            <w:szCs w:val="22"/>
            <w:rtl/>
          </w:rPr>
          <w:t>הוראות תכ"ם</w:t>
        </w:r>
        <w:r w:rsidR="004855DE" w:rsidRPr="00E55121">
          <w:rPr>
            <w:rStyle w:val="Hyperlink"/>
            <w:rFonts w:hint="cs"/>
            <w:b/>
            <w:sz w:val="22"/>
            <w:szCs w:val="22"/>
            <w:rtl/>
          </w:rPr>
          <w:t>, ''פטור ממכרז'',</w:t>
        </w:r>
        <w:r w:rsidR="004855DE" w:rsidRPr="00E55121">
          <w:rPr>
            <w:rStyle w:val="Hyperlink"/>
            <w:b/>
            <w:sz w:val="22"/>
            <w:szCs w:val="22"/>
            <w:rtl/>
          </w:rPr>
          <w:t xml:space="preserve"> מס' </w:t>
        </w:r>
        <w:r w:rsidR="004855DE" w:rsidRPr="00E55121">
          <w:rPr>
            <w:rStyle w:val="Hyperlink"/>
            <w:rFonts w:hint="cs"/>
            <w:b/>
            <w:sz w:val="22"/>
            <w:szCs w:val="22"/>
            <w:rtl/>
          </w:rPr>
          <w:t>7.3.6.1</w:t>
        </w:r>
      </w:hyperlink>
      <w:r w:rsidR="004855DE">
        <w:rPr>
          <w:rFonts w:ascii="Arial" w:hAnsi="Arial" w:hint="cs"/>
          <w:b/>
          <w:sz w:val="22"/>
          <w:szCs w:val="22"/>
          <w:rtl/>
        </w:rPr>
        <w:t xml:space="preserve"> ועל </w:t>
      </w:r>
      <w:hyperlink r:id="rId13" w:history="1">
        <w:r w:rsidR="004855DE" w:rsidRPr="00E55121">
          <w:rPr>
            <w:rStyle w:val="Hyperlink"/>
            <w:rFonts w:hint="cs"/>
            <w:b/>
            <w:sz w:val="22"/>
            <w:szCs w:val="22"/>
            <w:rtl/>
          </w:rPr>
          <w:t>הוראת תכ''ם, ''בחינת קיומם של ספקים ומיזמים'', מס' 7.3.6.2.</w:t>
        </w:r>
      </w:hyperlink>
    </w:p>
    <w:p w14:paraId="1B9AF351" w14:textId="77777777" w:rsidR="00222867" w:rsidRPr="00AF57E9" w:rsidRDefault="007E03D1"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069AE3F5" w14:textId="77777777" w:rsidTr="00120D96">
        <w:tc>
          <w:tcPr>
            <w:tcW w:w="9019" w:type="dxa"/>
            <w:tcBorders>
              <w:top w:val="single" w:sz="4" w:space="0" w:color="auto"/>
              <w:left w:val="single" w:sz="4" w:space="0" w:color="auto"/>
              <w:bottom w:val="single" w:sz="4" w:space="0" w:color="auto"/>
              <w:right w:val="single" w:sz="4" w:space="0" w:color="auto"/>
            </w:tcBorders>
            <w:shd w:val="clear" w:color="auto" w:fill="E6E6E6"/>
            <w:hideMark/>
          </w:tcPr>
          <w:p w14:paraId="22753C66"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3CDF5CE7" w14:textId="77777777" w:rsidTr="00120D96">
        <w:tc>
          <w:tcPr>
            <w:tcW w:w="9019" w:type="dxa"/>
            <w:tcBorders>
              <w:top w:val="single" w:sz="4" w:space="0" w:color="auto"/>
              <w:left w:val="single" w:sz="4" w:space="0" w:color="auto"/>
              <w:bottom w:val="single" w:sz="4" w:space="0" w:color="auto"/>
              <w:right w:val="single" w:sz="4" w:space="0" w:color="auto"/>
            </w:tcBorders>
          </w:tcPr>
          <w:p w14:paraId="7F27EBBE" w14:textId="77777777" w:rsidR="005D0C20" w:rsidRDefault="005D0C20" w:rsidP="005D0C20">
            <w:pPr>
              <w:jc w:val="center"/>
              <w:rPr>
                <w:rFonts w:ascii="Arial" w:hAnsi="Arial"/>
                <w:b/>
                <w:sz w:val="22"/>
                <w:szCs w:val="22"/>
                <w:rtl/>
              </w:rPr>
            </w:pPr>
            <w:r>
              <w:rPr>
                <w:rFonts w:ascii="Arial" w:hAnsi="Arial" w:hint="cs"/>
                <w:b/>
                <w:sz w:val="22"/>
                <w:szCs w:val="22"/>
                <w:rtl/>
              </w:rPr>
              <w:t>הנדון: התקשרות עם ד"ר נמרוד וילד, מומחה בתחום הגיאולוגיה, לצורך ביצוע בדיקות משלימות במסגרת פרויקט מספר 40820, כספק יחיד</w:t>
            </w:r>
          </w:p>
          <w:p w14:paraId="398BCBA3" w14:textId="77777777" w:rsidR="005D0C20" w:rsidRDefault="005D0C20" w:rsidP="005D0C20">
            <w:pPr>
              <w:spacing w:line="276" w:lineRule="auto"/>
              <w:jc w:val="both"/>
              <w:rPr>
                <w:rFonts w:ascii="Arial" w:hAnsi="Arial"/>
                <w:b/>
                <w:sz w:val="22"/>
                <w:szCs w:val="22"/>
                <w:rtl/>
              </w:rPr>
            </w:pPr>
          </w:p>
          <w:p w14:paraId="04739FD9" w14:textId="16A3BB68" w:rsidR="00C50DC9" w:rsidRDefault="005D0C20" w:rsidP="00DD6FD0">
            <w:pPr>
              <w:spacing w:line="360" w:lineRule="auto"/>
              <w:jc w:val="both"/>
              <w:rPr>
                <w:rFonts w:ascii="Arial" w:hAnsi="Arial"/>
                <w:b/>
                <w:sz w:val="22"/>
                <w:szCs w:val="22"/>
                <w:rtl/>
              </w:rPr>
            </w:pPr>
            <w:r>
              <w:rPr>
                <w:rFonts w:ascii="Arial" w:hAnsi="Arial" w:hint="cs"/>
                <w:b/>
                <w:sz w:val="22"/>
                <w:szCs w:val="22"/>
                <w:rtl/>
              </w:rPr>
              <w:t>המכון הגיאולוגי מבקש להתקשר עם ד"ר נמרוד וילד, מומחה בתחום הגיאולוגיה הרביעונית של הנגב לשם סיוע במחקרו של החוקר יואב אבני. החוקר יואב אבני, מאגף המיפוי במכון הגיאולוגי, נמצא בעיצומו של מחקר העוסק בפיתוח שיטה חדשנית לסקרים גיאו-ארכיאולוגיים שמטרתה</w:t>
            </w:r>
            <w:r w:rsidR="00DD6FD0">
              <w:rPr>
                <w:rFonts w:ascii="Arial" w:hAnsi="Arial" w:hint="cs"/>
                <w:b/>
                <w:sz w:val="22"/>
                <w:szCs w:val="22"/>
                <w:rtl/>
              </w:rPr>
              <w:t xml:space="preserve"> </w:t>
            </w:r>
            <w:r>
              <w:rPr>
                <w:rFonts w:ascii="Arial" w:hAnsi="Arial" w:hint="cs"/>
                <w:b/>
                <w:sz w:val="22"/>
                <w:szCs w:val="22"/>
                <w:rtl/>
              </w:rPr>
              <w:t>איתור אתרי התיישבות של האדם הקדמון במרחב הנגב הדרומי (פרוייקט מספר 40820). המחקר ממומן</w:t>
            </w:r>
            <w:r w:rsidR="00DD6FD0">
              <w:rPr>
                <w:rFonts w:ascii="Arial" w:hAnsi="Arial" w:hint="cs"/>
                <w:b/>
                <w:sz w:val="22"/>
                <w:szCs w:val="22"/>
                <w:rtl/>
              </w:rPr>
              <w:t xml:space="preserve"> על ידי קרן האקדמיה הישראלית למדעים (</w:t>
            </w:r>
            <w:r w:rsidR="00DD6FD0">
              <w:rPr>
                <w:rFonts w:ascii="Arial" w:hAnsi="Arial" w:hint="cs"/>
                <w:b/>
                <w:sz w:val="22"/>
                <w:szCs w:val="22"/>
              </w:rPr>
              <w:t>ISF</w:t>
            </w:r>
            <w:r w:rsidR="00DD6FD0">
              <w:rPr>
                <w:rFonts w:ascii="Arial" w:hAnsi="Arial" w:hint="cs"/>
                <w:b/>
                <w:sz w:val="22"/>
                <w:szCs w:val="22"/>
                <w:rtl/>
              </w:rPr>
              <w:t>) למשך שלוש שנים בלבד</w:t>
            </w:r>
            <w:r>
              <w:rPr>
                <w:rFonts w:ascii="Arial" w:hAnsi="Arial" w:hint="cs"/>
                <w:b/>
                <w:sz w:val="22"/>
                <w:szCs w:val="22"/>
                <w:rtl/>
              </w:rPr>
              <w:t xml:space="preserve">  </w:t>
            </w:r>
            <w:r w:rsidR="00DD6FD0">
              <w:rPr>
                <w:rFonts w:ascii="Arial" w:hAnsi="Arial" w:hint="cs"/>
                <w:b/>
                <w:sz w:val="22"/>
                <w:szCs w:val="22"/>
                <w:rtl/>
              </w:rPr>
              <w:t>(</w:t>
            </w:r>
            <w:r>
              <w:rPr>
                <w:rFonts w:ascii="Arial" w:hAnsi="Arial" w:hint="cs"/>
                <w:b/>
                <w:sz w:val="22"/>
                <w:szCs w:val="22"/>
                <w:rtl/>
              </w:rPr>
              <w:t>2019-2022</w:t>
            </w:r>
            <w:r w:rsidR="00DD6FD0">
              <w:rPr>
                <w:rFonts w:ascii="Arial" w:hAnsi="Arial" w:hint="cs"/>
                <w:b/>
                <w:sz w:val="22"/>
                <w:szCs w:val="22"/>
                <w:rtl/>
              </w:rPr>
              <w:t xml:space="preserve">) והוא כולל סעיף תקציבי המכסה גם גיוס כוח אדם מקצועי לעזרה בביצוע מטלות המחקר, כך שלא נדרש תוספת תקציב חיצוני </w:t>
            </w:r>
            <w:r w:rsidR="00577A26">
              <w:rPr>
                <w:rFonts w:ascii="Arial" w:hAnsi="Arial" w:hint="cs"/>
                <w:b/>
                <w:sz w:val="22"/>
                <w:szCs w:val="22"/>
                <w:rtl/>
              </w:rPr>
              <w:t xml:space="preserve">נוסף </w:t>
            </w:r>
            <w:r w:rsidR="00DD6FD0">
              <w:rPr>
                <w:rFonts w:ascii="Arial" w:hAnsi="Arial" w:hint="cs"/>
                <w:b/>
                <w:sz w:val="22"/>
                <w:szCs w:val="22"/>
                <w:rtl/>
              </w:rPr>
              <w:t>עניין זה</w:t>
            </w:r>
            <w:r>
              <w:rPr>
                <w:rFonts w:ascii="Arial" w:hAnsi="Arial" w:hint="cs"/>
                <w:b/>
                <w:sz w:val="22"/>
                <w:szCs w:val="22"/>
                <w:rtl/>
              </w:rPr>
              <w:t xml:space="preserve">. </w:t>
            </w:r>
          </w:p>
          <w:p w14:paraId="4310108B" w14:textId="0D2B1EB8" w:rsidR="005D0C20" w:rsidRDefault="005D0C20" w:rsidP="00DD6FD0">
            <w:pPr>
              <w:spacing w:line="360" w:lineRule="auto"/>
              <w:jc w:val="both"/>
              <w:rPr>
                <w:rFonts w:ascii="Arial" w:hAnsi="Arial"/>
                <w:b/>
                <w:sz w:val="22"/>
                <w:szCs w:val="22"/>
                <w:rtl/>
              </w:rPr>
            </w:pPr>
            <w:r>
              <w:rPr>
                <w:rFonts w:ascii="Arial" w:hAnsi="Arial" w:hint="cs"/>
                <w:b/>
                <w:sz w:val="22"/>
                <w:szCs w:val="22"/>
                <w:rtl/>
              </w:rPr>
              <w:t xml:space="preserve">לצורך המשך המחקר נדרש ביצוע בדיקות משלימות המשלבות: עבודת שדה </w:t>
            </w:r>
            <w:r w:rsidR="00C50DC9">
              <w:rPr>
                <w:rFonts w:ascii="Arial" w:hAnsi="Arial" w:hint="cs"/>
                <w:b/>
                <w:sz w:val="22"/>
                <w:szCs w:val="22"/>
                <w:rtl/>
              </w:rPr>
              <w:t xml:space="preserve">במדבר הנגב, </w:t>
            </w:r>
            <w:r>
              <w:rPr>
                <w:rFonts w:ascii="Arial" w:hAnsi="Arial" w:hint="cs"/>
                <w:b/>
                <w:sz w:val="22"/>
                <w:szCs w:val="22"/>
                <w:rtl/>
              </w:rPr>
              <w:t xml:space="preserve">ומעבדה, דיגום וניתוח אנליזות גיאולוגיות, כתיבת דו"חות מחקר ומאמרים לפרסום (באנגלית) שיפורסמו בכתבי עת מובילים בעולם המדעי. נוכח האמור  </w:t>
            </w:r>
            <w:r w:rsidRPr="00F54DC6">
              <w:rPr>
                <w:rFonts w:ascii="Arial" w:hAnsi="Arial"/>
                <w:b/>
                <w:sz w:val="22"/>
                <w:szCs w:val="22"/>
                <w:rtl/>
              </w:rPr>
              <w:t>נדרש</w:t>
            </w:r>
            <w:r>
              <w:rPr>
                <w:rFonts w:ascii="Arial" w:hAnsi="Arial" w:hint="cs"/>
                <w:b/>
                <w:sz w:val="22"/>
                <w:szCs w:val="22"/>
                <w:rtl/>
              </w:rPr>
              <w:t xml:space="preserve">ת עזרתו של מומחה בתחום הגיאולוגיה הרביעונית של הנגב. . </w:t>
            </w:r>
          </w:p>
          <w:p w14:paraId="5A5786A7" w14:textId="77777777" w:rsidR="005D0C20" w:rsidRDefault="005D0C20" w:rsidP="005D0C20">
            <w:pPr>
              <w:spacing w:line="360" w:lineRule="auto"/>
              <w:rPr>
                <w:rFonts w:ascii="Arial" w:hAnsi="Arial"/>
                <w:b/>
                <w:sz w:val="22"/>
                <w:szCs w:val="22"/>
                <w:rtl/>
              </w:rPr>
            </w:pPr>
          </w:p>
          <w:p w14:paraId="21A60DA5" w14:textId="25F863D7" w:rsidR="005D0C20" w:rsidRPr="00D73835" w:rsidRDefault="005D0C20" w:rsidP="007E03D1">
            <w:pPr>
              <w:spacing w:line="360" w:lineRule="auto"/>
              <w:rPr>
                <w:sz w:val="22"/>
                <w:szCs w:val="22"/>
                <w:rtl/>
              </w:rPr>
            </w:pPr>
            <w:r w:rsidRPr="00D73835">
              <w:rPr>
                <w:rFonts w:hint="cs"/>
                <w:sz w:val="22"/>
                <w:szCs w:val="22"/>
                <w:rtl/>
              </w:rPr>
              <w:t xml:space="preserve">תקופת ההתקשרות הנדרשת היא </w:t>
            </w:r>
            <w:r w:rsidR="00DD6FD0">
              <w:rPr>
                <w:rFonts w:hint="cs"/>
                <w:sz w:val="22"/>
                <w:szCs w:val="22"/>
                <w:rtl/>
              </w:rPr>
              <w:t xml:space="preserve">למשך 6 חודשים מיום ה- 1 למרץ 2021 ועד </w:t>
            </w:r>
            <w:r w:rsidRPr="00D73835">
              <w:rPr>
                <w:rFonts w:hint="cs"/>
                <w:sz w:val="22"/>
                <w:szCs w:val="22"/>
                <w:rtl/>
              </w:rPr>
              <w:t>עד ליום 31.0</w:t>
            </w:r>
            <w:r w:rsidR="00DD6FD0">
              <w:rPr>
                <w:rFonts w:hint="cs"/>
                <w:sz w:val="22"/>
                <w:szCs w:val="22"/>
                <w:rtl/>
              </w:rPr>
              <w:t>8</w:t>
            </w:r>
            <w:r w:rsidRPr="00D73835">
              <w:rPr>
                <w:rFonts w:hint="cs"/>
                <w:sz w:val="22"/>
                <w:szCs w:val="22"/>
                <w:rtl/>
              </w:rPr>
              <w:t>.20</w:t>
            </w:r>
            <w:r w:rsidR="007E03D1">
              <w:rPr>
                <w:rFonts w:hint="cs"/>
                <w:sz w:val="22"/>
                <w:szCs w:val="22"/>
                <w:rtl/>
              </w:rPr>
              <w:t>21</w:t>
            </w:r>
            <w:r w:rsidRPr="00D73835">
              <w:rPr>
                <w:rFonts w:hint="cs"/>
                <w:sz w:val="22"/>
                <w:szCs w:val="22"/>
                <w:rtl/>
              </w:rPr>
              <w:t>.</w:t>
            </w:r>
          </w:p>
          <w:p w14:paraId="7A662D28" w14:textId="77777777" w:rsidR="005D0C20" w:rsidRPr="00EA1663" w:rsidRDefault="005D0C20" w:rsidP="005D0C20">
            <w:pPr>
              <w:rPr>
                <w:rFonts w:ascii="Arial" w:hAnsi="Arial"/>
                <w:b/>
                <w:sz w:val="22"/>
                <w:szCs w:val="22"/>
              </w:rPr>
            </w:pPr>
          </w:p>
        </w:tc>
      </w:tr>
      <w:tr w:rsidR="007548B0" w14:paraId="5F34C5F0" w14:textId="77777777" w:rsidTr="00120D96">
        <w:tc>
          <w:tcPr>
            <w:tcW w:w="9019" w:type="dxa"/>
            <w:tcBorders>
              <w:top w:val="single" w:sz="4" w:space="0" w:color="auto"/>
              <w:left w:val="single" w:sz="4" w:space="0" w:color="auto"/>
              <w:bottom w:val="single" w:sz="4" w:space="0" w:color="auto"/>
              <w:right w:val="single" w:sz="4" w:space="0" w:color="auto"/>
            </w:tcBorders>
          </w:tcPr>
          <w:p w14:paraId="5FFBF00B" w14:textId="77777777" w:rsidR="00222867" w:rsidRPr="00AF57E9" w:rsidRDefault="007E03D1">
            <w:pPr>
              <w:spacing w:line="276" w:lineRule="auto"/>
              <w:rPr>
                <w:rFonts w:asciiTheme="minorBidi" w:hAnsiTheme="minorBidi" w:cstheme="minorBidi"/>
                <w:b/>
                <w:sz w:val="21"/>
                <w:szCs w:val="21"/>
                <w:highlight w:val="yellow"/>
                <w:lang w:eastAsia="he-IL"/>
              </w:rPr>
            </w:pPr>
          </w:p>
        </w:tc>
      </w:tr>
    </w:tbl>
    <w:p w14:paraId="069A7044" w14:textId="77777777" w:rsidR="00222867" w:rsidRPr="00AF57E9" w:rsidRDefault="007E03D1" w:rsidP="00222867">
      <w:pPr>
        <w:rPr>
          <w:rFonts w:asciiTheme="minorBidi" w:hAnsiTheme="minorBidi" w:cstheme="minorBidi"/>
          <w:b/>
          <w:sz w:val="21"/>
          <w:szCs w:val="21"/>
          <w:lang w:eastAsia="he-IL"/>
        </w:rPr>
      </w:pPr>
    </w:p>
    <w:p w14:paraId="6DD19FA4" w14:textId="77777777" w:rsidR="00222867" w:rsidRPr="00AF57E9" w:rsidRDefault="009B6B29" w:rsidP="009F18CF">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009F18CF">
        <w:rPr>
          <w:rFonts w:ascii="Wingdings" w:hAnsi="Wingdings" w:cstheme="minorBidi"/>
          <w:b/>
          <w:sz w:val="21"/>
          <w:szCs w:val="21"/>
        </w:rPr>
        <w:t></w:t>
      </w:r>
      <w:r w:rsidR="009F18CF">
        <w:rPr>
          <w:rFonts w:ascii="Wingdings" w:hAnsi="Wingdings" w:cstheme="minorBidi"/>
          <w:b/>
          <w:sz w:val="21"/>
          <w:szCs w:val="21"/>
        </w:rPr>
        <w:t></w:t>
      </w:r>
      <w:r w:rsidRPr="00AF57E9">
        <w:rPr>
          <w:rFonts w:asciiTheme="minorBidi" w:hAnsiTheme="minorBidi" w:cstheme="minorBidi"/>
          <w:b/>
          <w:sz w:val="21"/>
          <w:szCs w:val="21"/>
          <w:rtl/>
        </w:rPr>
        <w:t xml:space="preserve">  לא</w:t>
      </w:r>
    </w:p>
    <w:p w14:paraId="1DE64699" w14:textId="77777777" w:rsidR="00222867" w:rsidRPr="00AF57E9" w:rsidRDefault="007E03D1" w:rsidP="00222867">
      <w:pPr>
        <w:rPr>
          <w:rFonts w:asciiTheme="minorBidi" w:hAnsiTheme="minorBidi" w:cstheme="minorBidi"/>
          <w:b/>
          <w:sz w:val="21"/>
          <w:szCs w:val="21"/>
          <w:rtl/>
        </w:rPr>
      </w:pPr>
    </w:p>
    <w:p w14:paraId="262F245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7991DF64" w14:textId="77777777" w:rsidR="00222867" w:rsidRPr="00AF57E9" w:rsidRDefault="007E03D1"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116"/>
      </w:tblGrid>
      <w:tr w:rsidR="009F18CF" w14:paraId="67A06FAF" w14:textId="77777777" w:rsidTr="00222867">
        <w:tc>
          <w:tcPr>
            <w:tcW w:w="3116" w:type="dxa"/>
          </w:tcPr>
          <w:p w14:paraId="6C33EB99" w14:textId="77777777" w:rsidR="009F18CF" w:rsidRPr="00AF57E9" w:rsidRDefault="009F18CF" w:rsidP="009F18CF">
            <w:pPr>
              <w:ind w:right="283"/>
              <w:rPr>
                <w:rFonts w:asciiTheme="minorBidi" w:hAnsiTheme="minorBidi" w:cstheme="minorBidi"/>
                <w:b/>
                <w:sz w:val="21"/>
                <w:szCs w:val="21"/>
                <w:rtl/>
                <w:lang w:eastAsia="he-IL"/>
              </w:rPr>
            </w:pPr>
            <w:r>
              <w:rPr>
                <w:rFonts w:ascii="Wingdings" w:hAnsi="Wingdings" w:cstheme="minorBidi"/>
                <w:b/>
                <w:sz w:val="21"/>
                <w:szCs w:val="21"/>
              </w:rPr>
              <w:t></w:t>
            </w:r>
            <w:r>
              <w:rPr>
                <w:rFonts w:ascii="Wingdings" w:hAnsi="Wingdings" w:cstheme="minorBidi"/>
                <w:b/>
                <w:sz w:val="21"/>
                <w:szCs w:val="21"/>
              </w:rPr>
              <w:t></w:t>
            </w:r>
            <w:r w:rsidRPr="00AF57E9">
              <w:rPr>
                <w:rFonts w:asciiTheme="minorBidi" w:hAnsiTheme="minorBidi" w:cstheme="minorBidi"/>
                <w:b/>
                <w:sz w:val="21"/>
                <w:szCs w:val="21"/>
                <w:rtl/>
              </w:rPr>
              <w:t xml:space="preserve">  ביצוע עבודה</w:t>
            </w:r>
          </w:p>
          <w:p w14:paraId="1EE2388E" w14:textId="77777777" w:rsidR="009F18CF" w:rsidRPr="00AF57E9" w:rsidRDefault="009F18CF">
            <w:pPr>
              <w:ind w:right="283"/>
              <w:rPr>
                <w:rFonts w:asciiTheme="minorBidi" w:hAnsiTheme="minorBidi" w:cstheme="minorBidi"/>
                <w:b/>
                <w:sz w:val="21"/>
                <w:szCs w:val="21"/>
                <w:lang w:eastAsia="he-IL"/>
              </w:rPr>
            </w:pPr>
          </w:p>
        </w:tc>
      </w:tr>
    </w:tbl>
    <w:p w14:paraId="10E96D16" w14:textId="77777777" w:rsidR="00222867" w:rsidRPr="00AF57E9" w:rsidRDefault="007E03D1"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6"/>
        <w:gridCol w:w="2997"/>
      </w:tblGrid>
      <w:tr w:rsidR="007548B0" w14:paraId="09A4EDB8" w14:textId="77777777" w:rsidTr="007E03D1">
        <w:tc>
          <w:tcPr>
            <w:tcW w:w="2676" w:type="dxa"/>
            <w:shd w:val="clear" w:color="auto" w:fill="E6E6E6"/>
            <w:hideMark/>
          </w:tcPr>
          <w:p w14:paraId="660A96A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3" w:type="dxa"/>
            <w:gridSpan w:val="2"/>
            <w:shd w:val="clear" w:color="auto" w:fill="auto"/>
          </w:tcPr>
          <w:p w14:paraId="3F43085F" w14:textId="7D1729A2" w:rsidR="00222867" w:rsidRPr="00AF57E9" w:rsidRDefault="00C84951" w:rsidP="007E03D1">
            <w:pPr>
              <w:rPr>
                <w:rFonts w:asciiTheme="minorBidi" w:hAnsiTheme="minorBidi" w:cstheme="minorBidi"/>
                <w:b/>
                <w:sz w:val="21"/>
                <w:szCs w:val="21"/>
                <w:highlight w:val="yellow"/>
                <w:lang w:eastAsia="he-IL"/>
              </w:rPr>
            </w:pPr>
            <w:r w:rsidRPr="007E03D1">
              <w:rPr>
                <w:rFonts w:asciiTheme="minorBidi" w:hAnsiTheme="minorBidi" w:cstheme="minorBidi" w:hint="cs"/>
                <w:b/>
                <w:sz w:val="21"/>
                <w:szCs w:val="21"/>
                <w:rtl/>
                <w:lang w:eastAsia="he-IL"/>
              </w:rPr>
              <w:t>וילר נמרוד</w:t>
            </w:r>
            <w:r w:rsidR="00120D96" w:rsidRPr="007E03D1">
              <w:rPr>
                <w:rFonts w:asciiTheme="minorBidi" w:hAnsiTheme="minorBidi" w:cstheme="minorBidi" w:hint="cs"/>
                <w:b/>
                <w:sz w:val="21"/>
                <w:szCs w:val="21"/>
                <w:rtl/>
                <w:lang w:eastAsia="he-IL"/>
              </w:rPr>
              <w:t xml:space="preserve"> </w:t>
            </w:r>
            <w:r>
              <w:rPr>
                <w:rFonts w:hint="cs"/>
                <w:rtl/>
              </w:rPr>
              <w:t xml:space="preserve"> </w:t>
            </w:r>
          </w:p>
        </w:tc>
      </w:tr>
      <w:tr w:rsidR="007548B0" w14:paraId="0B236843" w14:textId="77777777" w:rsidTr="00120D96">
        <w:tc>
          <w:tcPr>
            <w:tcW w:w="2676" w:type="dxa"/>
            <w:shd w:val="clear" w:color="auto" w:fill="E6E6E6"/>
            <w:hideMark/>
          </w:tcPr>
          <w:p w14:paraId="17407115"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1E3EDFD0"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3" w:type="dxa"/>
            <w:gridSpan w:val="2"/>
          </w:tcPr>
          <w:p w14:paraId="6D1CF657" w14:textId="35D3CA15" w:rsidR="00222867" w:rsidRPr="00AF57E9" w:rsidRDefault="007E03D1">
            <w:pPr>
              <w:rPr>
                <w:rFonts w:asciiTheme="minorBidi" w:hAnsiTheme="minorBidi" w:cstheme="minorBidi"/>
                <w:b/>
                <w:sz w:val="21"/>
                <w:szCs w:val="21"/>
                <w:highlight w:val="yellow"/>
                <w:lang w:eastAsia="he-IL"/>
              </w:rPr>
            </w:pPr>
            <w:r w:rsidRPr="00C84951">
              <w:rPr>
                <w:rFonts w:asciiTheme="minorBidi" w:hAnsiTheme="minorBidi" w:hint="cs"/>
                <w:b/>
                <w:sz w:val="21"/>
                <w:szCs w:val="21"/>
                <w:rtl/>
                <w:lang w:eastAsia="he-IL"/>
              </w:rPr>
              <w:t>ע</w:t>
            </w:r>
            <w:r w:rsidRPr="00C84951">
              <w:rPr>
                <w:rFonts w:asciiTheme="minorBidi" w:hAnsiTheme="minorBidi"/>
                <w:b/>
                <w:sz w:val="21"/>
                <w:szCs w:val="21"/>
                <w:rtl/>
                <w:lang w:eastAsia="he-IL"/>
              </w:rPr>
              <w:t>.</w:t>
            </w:r>
            <w:r w:rsidRPr="00C84951">
              <w:rPr>
                <w:rFonts w:asciiTheme="minorBidi" w:hAnsiTheme="minorBidi" w:hint="cs"/>
                <w:b/>
                <w:sz w:val="21"/>
                <w:szCs w:val="21"/>
                <w:rtl/>
                <w:lang w:eastAsia="he-IL"/>
              </w:rPr>
              <w:t>פ</w:t>
            </w:r>
            <w:r w:rsidRPr="00C84951">
              <w:rPr>
                <w:rFonts w:asciiTheme="minorBidi" w:hAnsiTheme="minorBidi"/>
                <w:b/>
                <w:sz w:val="21"/>
                <w:szCs w:val="21"/>
                <w:rtl/>
                <w:lang w:eastAsia="he-IL"/>
              </w:rPr>
              <w:t xml:space="preserve"> - 036486298</w:t>
            </w:r>
          </w:p>
        </w:tc>
      </w:tr>
      <w:tr w:rsidR="007548B0" w14:paraId="6B71B41C" w14:textId="77777777" w:rsidTr="00120D96">
        <w:tc>
          <w:tcPr>
            <w:tcW w:w="2676" w:type="dxa"/>
            <w:shd w:val="clear" w:color="auto" w:fill="E6E6E6"/>
            <w:hideMark/>
          </w:tcPr>
          <w:p w14:paraId="6863812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6" w:type="dxa"/>
            <w:hideMark/>
          </w:tcPr>
          <w:p w14:paraId="4C5F3C9E" w14:textId="77777777" w:rsidR="00222867" w:rsidRPr="007E03D1" w:rsidRDefault="00120D96" w:rsidP="009B6B29">
            <w:pPr>
              <w:rPr>
                <w:rFonts w:asciiTheme="minorBidi" w:hAnsiTheme="minorBidi" w:cstheme="minorBidi"/>
                <w:b/>
                <w:sz w:val="21"/>
                <w:szCs w:val="21"/>
                <w:lang w:eastAsia="he-IL"/>
              </w:rPr>
            </w:pPr>
            <w:r w:rsidRPr="007E03D1">
              <w:rPr>
                <w:rFonts w:ascii="Wingdings" w:hAnsi="Wingdings" w:cstheme="minorBidi"/>
                <w:b/>
                <w:sz w:val="21"/>
                <w:szCs w:val="21"/>
              </w:rPr>
              <w:t></w:t>
            </w:r>
            <w:r w:rsidR="009B6B29" w:rsidRPr="007E03D1">
              <w:rPr>
                <w:rFonts w:asciiTheme="minorBidi" w:hAnsiTheme="minorBidi" w:cstheme="minorBidi"/>
                <w:b/>
                <w:sz w:val="21"/>
                <w:szCs w:val="21"/>
                <w:rtl/>
              </w:rPr>
              <w:t xml:space="preserve">ספק יחיד </w:t>
            </w:r>
          </w:p>
        </w:tc>
        <w:tc>
          <w:tcPr>
            <w:tcW w:w="2997" w:type="dxa"/>
            <w:hideMark/>
          </w:tcPr>
          <w:p w14:paraId="7CA545BF" w14:textId="77777777" w:rsidR="00222867" w:rsidRPr="00AF57E9" w:rsidRDefault="007E03D1" w:rsidP="009B6B29">
            <w:pPr>
              <w:rPr>
                <w:rFonts w:asciiTheme="minorBidi" w:hAnsiTheme="minorBidi" w:cstheme="minorBidi"/>
                <w:b/>
                <w:sz w:val="21"/>
                <w:szCs w:val="21"/>
                <w:lang w:eastAsia="he-IL"/>
              </w:rPr>
            </w:pPr>
          </w:p>
        </w:tc>
      </w:tr>
      <w:tr w:rsidR="007548B0" w14:paraId="596313BB" w14:textId="77777777" w:rsidTr="00120D96">
        <w:tc>
          <w:tcPr>
            <w:tcW w:w="2676" w:type="dxa"/>
            <w:shd w:val="clear" w:color="auto" w:fill="E6E6E6"/>
            <w:hideMark/>
          </w:tcPr>
          <w:p w14:paraId="04177C9A"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343" w:type="dxa"/>
            <w:gridSpan w:val="2"/>
          </w:tcPr>
          <w:p w14:paraId="1413DF1D" w14:textId="77777777" w:rsidR="00222867" w:rsidRPr="007E03D1" w:rsidRDefault="009F18CF">
            <w:pPr>
              <w:rPr>
                <w:rFonts w:asciiTheme="minorBidi" w:hAnsiTheme="minorBidi" w:cstheme="minorBidi"/>
                <w:b/>
                <w:sz w:val="21"/>
                <w:szCs w:val="21"/>
                <w:lang w:eastAsia="he-IL"/>
              </w:rPr>
            </w:pPr>
            <w:r w:rsidRPr="007E03D1">
              <w:rPr>
                <w:rFonts w:asciiTheme="minorBidi" w:hAnsiTheme="minorBidi" w:cstheme="minorBidi" w:hint="cs"/>
                <w:b/>
                <w:sz w:val="21"/>
                <w:szCs w:val="21"/>
                <w:rtl/>
                <w:lang w:eastAsia="he-IL"/>
              </w:rPr>
              <w:t xml:space="preserve">60,000 </w:t>
            </w:r>
            <w:r w:rsidR="0016571C" w:rsidRPr="007E03D1">
              <w:rPr>
                <w:rFonts w:asciiTheme="minorBidi" w:hAnsiTheme="minorBidi" w:cstheme="minorBidi" w:hint="cs"/>
                <w:b/>
                <w:sz w:val="21"/>
                <w:szCs w:val="21"/>
                <w:rtl/>
                <w:lang w:eastAsia="he-IL"/>
              </w:rPr>
              <w:t>₪</w:t>
            </w:r>
          </w:p>
        </w:tc>
      </w:tr>
      <w:tr w:rsidR="007548B0" w14:paraId="4C179B6F" w14:textId="77777777" w:rsidTr="00120D96">
        <w:tc>
          <w:tcPr>
            <w:tcW w:w="2676" w:type="dxa"/>
            <w:shd w:val="clear" w:color="auto" w:fill="E6E6E6"/>
            <w:hideMark/>
          </w:tcPr>
          <w:p w14:paraId="48F8CF9D"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3" w:type="dxa"/>
            <w:gridSpan w:val="2"/>
          </w:tcPr>
          <w:p w14:paraId="0C419C58" w14:textId="376988E1" w:rsidR="00222867" w:rsidRPr="007E03D1" w:rsidRDefault="009F18CF" w:rsidP="007E03D1">
            <w:pPr>
              <w:rPr>
                <w:rFonts w:asciiTheme="minorBidi" w:hAnsiTheme="minorBidi" w:cstheme="minorBidi"/>
                <w:b/>
                <w:sz w:val="21"/>
                <w:szCs w:val="21"/>
                <w:lang w:eastAsia="he-IL"/>
              </w:rPr>
            </w:pPr>
            <w:r w:rsidRPr="007E03D1">
              <w:rPr>
                <w:rFonts w:asciiTheme="minorBidi" w:hAnsiTheme="minorBidi" w:cstheme="minorBidi" w:hint="cs"/>
                <w:b/>
                <w:sz w:val="21"/>
                <w:szCs w:val="21"/>
                <w:rtl/>
                <w:lang w:eastAsia="he-IL"/>
              </w:rPr>
              <w:t xml:space="preserve">1 </w:t>
            </w:r>
            <w:r w:rsidR="00120D96" w:rsidRPr="007E03D1">
              <w:rPr>
                <w:rFonts w:asciiTheme="minorBidi" w:hAnsiTheme="minorBidi" w:cstheme="minorBidi" w:hint="cs"/>
                <w:b/>
                <w:sz w:val="21"/>
                <w:szCs w:val="21"/>
                <w:rtl/>
                <w:lang w:eastAsia="he-IL"/>
              </w:rPr>
              <w:t>ל</w:t>
            </w:r>
            <w:r w:rsidR="007E03D1">
              <w:rPr>
                <w:rFonts w:asciiTheme="minorBidi" w:hAnsiTheme="minorBidi" w:cstheme="minorBidi" w:hint="cs"/>
                <w:b/>
                <w:sz w:val="21"/>
                <w:szCs w:val="21"/>
                <w:rtl/>
                <w:lang w:eastAsia="he-IL"/>
              </w:rPr>
              <w:t>מרץ</w:t>
            </w:r>
            <w:r w:rsidR="00120D96" w:rsidRPr="007E03D1">
              <w:rPr>
                <w:rFonts w:asciiTheme="minorBidi" w:hAnsiTheme="minorBidi" w:cstheme="minorBidi" w:hint="cs"/>
                <w:b/>
                <w:sz w:val="21"/>
                <w:szCs w:val="21"/>
                <w:rtl/>
                <w:lang w:eastAsia="he-IL"/>
              </w:rPr>
              <w:t xml:space="preserve"> </w:t>
            </w:r>
            <w:r w:rsidRPr="007E03D1">
              <w:rPr>
                <w:rFonts w:asciiTheme="minorBidi" w:hAnsiTheme="minorBidi" w:cstheme="minorBidi" w:hint="cs"/>
                <w:b/>
                <w:sz w:val="21"/>
                <w:szCs w:val="21"/>
                <w:rtl/>
                <w:lang w:eastAsia="he-IL"/>
              </w:rPr>
              <w:t xml:space="preserve">2021 </w:t>
            </w:r>
            <w:r w:rsidRPr="007E03D1">
              <w:rPr>
                <w:rFonts w:asciiTheme="minorBidi" w:hAnsiTheme="minorBidi" w:cstheme="minorBidi"/>
                <w:b/>
                <w:sz w:val="21"/>
                <w:szCs w:val="21"/>
                <w:rtl/>
                <w:lang w:eastAsia="he-IL"/>
              </w:rPr>
              <w:t>–</w:t>
            </w:r>
            <w:r w:rsidRPr="007E03D1">
              <w:rPr>
                <w:rFonts w:asciiTheme="minorBidi" w:hAnsiTheme="minorBidi" w:cstheme="minorBidi" w:hint="cs"/>
                <w:b/>
                <w:sz w:val="21"/>
                <w:szCs w:val="21"/>
                <w:rtl/>
                <w:lang w:eastAsia="he-IL"/>
              </w:rPr>
              <w:t xml:space="preserve"> 3</w:t>
            </w:r>
            <w:r w:rsidR="00120D96" w:rsidRPr="007E03D1">
              <w:rPr>
                <w:rFonts w:asciiTheme="minorBidi" w:hAnsiTheme="minorBidi" w:cstheme="minorBidi" w:hint="cs"/>
                <w:b/>
                <w:sz w:val="21"/>
                <w:szCs w:val="21"/>
                <w:rtl/>
                <w:lang w:eastAsia="he-IL"/>
              </w:rPr>
              <w:t>1</w:t>
            </w:r>
            <w:r w:rsidRPr="007E03D1">
              <w:rPr>
                <w:rFonts w:asciiTheme="minorBidi" w:hAnsiTheme="minorBidi" w:cstheme="minorBidi" w:hint="cs"/>
                <w:b/>
                <w:sz w:val="21"/>
                <w:szCs w:val="21"/>
                <w:rtl/>
                <w:lang w:eastAsia="he-IL"/>
              </w:rPr>
              <w:t xml:space="preserve"> </w:t>
            </w:r>
            <w:r w:rsidR="007E03D1">
              <w:rPr>
                <w:rFonts w:asciiTheme="minorBidi" w:hAnsiTheme="minorBidi" w:cstheme="minorBidi" w:hint="cs"/>
                <w:b/>
                <w:sz w:val="21"/>
                <w:szCs w:val="21"/>
                <w:rtl/>
                <w:lang w:eastAsia="he-IL"/>
              </w:rPr>
              <w:t>אוגוסט</w:t>
            </w:r>
            <w:r w:rsidRPr="007E03D1">
              <w:rPr>
                <w:rFonts w:asciiTheme="minorBidi" w:hAnsiTheme="minorBidi" w:cstheme="minorBidi" w:hint="cs"/>
                <w:b/>
                <w:sz w:val="21"/>
                <w:szCs w:val="21"/>
                <w:rtl/>
                <w:lang w:eastAsia="he-IL"/>
              </w:rPr>
              <w:t xml:space="preserve"> 2021</w:t>
            </w:r>
          </w:p>
        </w:tc>
      </w:tr>
    </w:tbl>
    <w:p w14:paraId="40B2C565" w14:textId="77777777" w:rsidR="00120D96" w:rsidRPr="00F54DC6" w:rsidRDefault="00120D96" w:rsidP="00120D96">
      <w:pPr>
        <w:rPr>
          <w:rFonts w:ascii="Arial" w:hAnsi="Arial"/>
          <w:bCs/>
          <w:rtl/>
        </w:rPr>
      </w:pPr>
      <w:r w:rsidRPr="00F54DC6">
        <w:rPr>
          <w:rFonts w:ascii="Arial" w:hAnsi="Arial"/>
          <w:bCs/>
          <w:rtl/>
        </w:rPr>
        <w:t>נימוקים כי הספק הוא ספק יחיד או כי הטובין הם טובי חוץ</w:t>
      </w:r>
    </w:p>
    <w:p w14:paraId="254B85E4" w14:textId="77777777" w:rsidR="00120D96" w:rsidRPr="00F54DC6" w:rsidRDefault="00120D96" w:rsidP="00120D96">
      <w:pPr>
        <w:rPr>
          <w:rFonts w:ascii="Arial" w:hAnsi="Arial"/>
          <w:bCs/>
          <w:sz w:val="22"/>
          <w:szCs w:val="22"/>
          <w:rtl/>
        </w:rPr>
      </w:pPr>
      <w:r w:rsidRPr="00F54DC6">
        <w:rPr>
          <w:rFonts w:ascii="Arial" w:hAnsi="Arial"/>
          <w:bCs/>
          <w:sz w:val="22"/>
          <w:szCs w:val="22"/>
          <w:rtl/>
        </w:rPr>
        <w:t>(</w:t>
      </w:r>
      <w:r w:rsidRPr="00F54DC6">
        <w:rPr>
          <w:rFonts w:ascii="Arial" w:hAnsi="Arial"/>
          <w:b/>
          <w:sz w:val="22"/>
          <w:szCs w:val="22"/>
          <w:rtl/>
        </w:rPr>
        <w:t>במקרה הצורך ניתן לצרף עמודים נוספים וכל מסמך רלוונטי נוסף</w:t>
      </w:r>
      <w:r w:rsidRPr="00F54DC6">
        <w:rPr>
          <w:rFonts w:ascii="Arial" w:hAnsi="Arial"/>
          <w:bCs/>
          <w:sz w:val="22"/>
          <w:szCs w:val="22"/>
          <w:rtl/>
        </w:rPr>
        <w:t>)</w:t>
      </w:r>
    </w:p>
    <w:p w14:paraId="5D5C3945" w14:textId="77777777" w:rsidR="00120D96" w:rsidRPr="00F54DC6" w:rsidRDefault="00120D96" w:rsidP="00120D96">
      <w:pPr>
        <w:spacing w:line="360" w:lineRule="auto"/>
        <w:rPr>
          <w:rFonts w:ascii="Arial" w:hAnsi="Arial"/>
          <w:bCs/>
          <w:sz w:val="22"/>
          <w:szCs w:val="22"/>
          <w:rtl/>
        </w:rPr>
      </w:pPr>
      <w:r w:rsidRPr="00F54DC6">
        <w:rPr>
          <w:rFonts w:ascii="Arial" w:hAnsi="Arial"/>
          <w:bCs/>
          <w:sz w:val="22"/>
          <w:szCs w:val="22"/>
          <w:rtl/>
        </w:rPr>
        <w:lastRenderedPageBreak/>
        <w:t xml:space="preserve">נא להתייחס לסעיפים הבאים: </w:t>
      </w:r>
    </w:p>
    <w:p w14:paraId="360DE3CF" w14:textId="77777777" w:rsidR="00120D96" w:rsidRPr="00F54DC6" w:rsidRDefault="00120D96" w:rsidP="00120D96">
      <w:pPr>
        <w:spacing w:line="360" w:lineRule="auto"/>
        <w:ind w:left="237" w:hanging="237"/>
        <w:jc w:val="both"/>
        <w:rPr>
          <w:rFonts w:ascii="Arial" w:hAnsi="Arial"/>
          <w:b/>
          <w:sz w:val="22"/>
          <w:szCs w:val="22"/>
          <w:rtl/>
        </w:rPr>
      </w:pPr>
      <w:r w:rsidRPr="00F54DC6">
        <w:rPr>
          <w:rFonts w:ascii="Arial" w:hAnsi="Arial"/>
          <w:bCs/>
          <w:sz w:val="22"/>
          <w:szCs w:val="22"/>
          <w:rtl/>
        </w:rPr>
        <w:t>1. האמצעים שבהם נערכו בדיקות לאיתור ספקים נוספים והכנת חוות דעת</w:t>
      </w:r>
      <w:r w:rsidRPr="00F54DC6">
        <w:rPr>
          <w:rFonts w:ascii="Arial" w:hAnsi="Arial"/>
          <w:b/>
          <w:sz w:val="22"/>
          <w:szCs w:val="22"/>
          <w:rtl/>
        </w:rPr>
        <w:t xml:space="preserve"> כולל פירוט מקורות מידע ופעולות שננקטו (לדוגמה חיפוש באינטרנט, התכתבות עם ספקים, פגישה או שיחה עם ספקים וכדומה).</w:t>
      </w:r>
    </w:p>
    <w:p w14:paraId="4DE94A93" w14:textId="77777777" w:rsidR="00120D96" w:rsidRPr="00F54DC6" w:rsidRDefault="00120D96" w:rsidP="00120D96">
      <w:pPr>
        <w:spacing w:line="360" w:lineRule="auto"/>
        <w:ind w:left="237" w:hanging="237"/>
        <w:jc w:val="both"/>
        <w:rPr>
          <w:rFonts w:ascii="Arial" w:hAnsi="Arial"/>
          <w:b/>
          <w:sz w:val="22"/>
          <w:szCs w:val="22"/>
          <w:rtl/>
        </w:rPr>
      </w:pPr>
      <w:r w:rsidRPr="00F54DC6">
        <w:rPr>
          <w:rFonts w:ascii="Arial" w:hAnsi="Arial"/>
          <w:bCs/>
          <w:sz w:val="22"/>
          <w:szCs w:val="22"/>
          <w:rtl/>
        </w:rPr>
        <w:t>2. ממצאי הבדיקה</w:t>
      </w:r>
      <w:r w:rsidRPr="00F54DC6">
        <w:rPr>
          <w:rFonts w:ascii="Arial" w:hAnsi="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09DEC318" w14:textId="77777777" w:rsidR="00120D96" w:rsidRPr="00F54DC6" w:rsidRDefault="00120D96" w:rsidP="00120D96">
      <w:pPr>
        <w:spacing w:line="360" w:lineRule="auto"/>
        <w:jc w:val="both"/>
        <w:rPr>
          <w:rFonts w:ascii="Arial" w:hAnsi="Arial"/>
          <w:bCs/>
          <w:sz w:val="22"/>
          <w:szCs w:val="22"/>
          <w:rtl/>
        </w:rPr>
      </w:pPr>
      <w:r w:rsidRPr="00F54DC6">
        <w:rPr>
          <w:rFonts w:ascii="Arial" w:hAnsi="Arial"/>
          <w:bCs/>
          <w:sz w:val="22"/>
          <w:szCs w:val="22"/>
          <w:rtl/>
        </w:rPr>
        <w:t xml:space="preserve">3. </w:t>
      </w:r>
      <w:r w:rsidRPr="00F54DC6">
        <w:rPr>
          <w:rFonts w:ascii="Arial" w:hAnsi="Arial"/>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9019"/>
      </w:tblGrid>
      <w:tr w:rsidR="00120D96" w14:paraId="5D90DB67" w14:textId="77777777" w:rsidTr="000D2985">
        <w:tc>
          <w:tcPr>
            <w:tcW w:w="9286" w:type="dxa"/>
          </w:tcPr>
          <w:p w14:paraId="41EF3374" w14:textId="77777777" w:rsidR="00831540" w:rsidRDefault="00120D96" w:rsidP="001A171E">
            <w:pPr>
              <w:spacing w:line="360" w:lineRule="auto"/>
              <w:rPr>
                <w:rFonts w:ascii="Arial" w:hAnsi="Arial"/>
                <w:b/>
                <w:sz w:val="22"/>
                <w:szCs w:val="22"/>
                <w:rtl/>
              </w:rPr>
            </w:pPr>
            <w:r w:rsidRPr="00F54DC6">
              <w:rPr>
                <w:rFonts w:ascii="Arial" w:hAnsi="Arial"/>
                <w:b/>
                <w:sz w:val="22"/>
                <w:szCs w:val="22"/>
                <w:rtl/>
              </w:rPr>
              <w:t xml:space="preserve">1. </w:t>
            </w:r>
          </w:p>
          <w:p w14:paraId="1095CAC7" w14:textId="3FB78DC7" w:rsidR="00120D96" w:rsidRPr="00F54DC6" w:rsidRDefault="005D271D" w:rsidP="005D271D">
            <w:pPr>
              <w:spacing w:line="360" w:lineRule="auto"/>
              <w:rPr>
                <w:rFonts w:ascii="Arial" w:hAnsi="Arial"/>
                <w:b/>
                <w:sz w:val="22"/>
                <w:szCs w:val="22"/>
                <w:rtl/>
              </w:rPr>
            </w:pPr>
            <w:r>
              <w:rPr>
                <w:rFonts w:hint="cs"/>
                <w:sz w:val="22"/>
                <w:szCs w:val="22"/>
                <w:rtl/>
              </w:rPr>
              <w:t xml:space="preserve">אציין כי </w:t>
            </w:r>
            <w:r w:rsidRPr="00C50DC9">
              <w:rPr>
                <w:rFonts w:hint="cs"/>
                <w:b/>
                <w:bCs/>
                <w:sz w:val="22"/>
                <w:szCs w:val="22"/>
                <w:rtl/>
              </w:rPr>
              <w:t>נעשו</w:t>
            </w:r>
            <w:r w:rsidRPr="005D0C20">
              <w:rPr>
                <w:rFonts w:hint="cs"/>
                <w:b/>
                <w:bCs/>
                <w:sz w:val="22"/>
                <w:szCs w:val="22"/>
                <w:rtl/>
              </w:rPr>
              <w:t xml:space="preserve"> מאמצים</w:t>
            </w:r>
            <w:r w:rsidRPr="00C50DC9">
              <w:rPr>
                <w:sz w:val="22"/>
                <w:szCs w:val="22"/>
                <w:rtl/>
              </w:rPr>
              <w:t xml:space="preserve"> </w:t>
            </w:r>
            <w:r w:rsidRPr="00C50DC9">
              <w:rPr>
                <w:rFonts w:hint="cs"/>
                <w:sz w:val="22"/>
                <w:szCs w:val="22"/>
                <w:rtl/>
              </w:rPr>
              <w:t>על</w:t>
            </w:r>
            <w:r w:rsidRPr="00C50DC9">
              <w:rPr>
                <w:sz w:val="22"/>
                <w:szCs w:val="22"/>
                <w:rtl/>
              </w:rPr>
              <w:t xml:space="preserve"> </w:t>
            </w:r>
            <w:r w:rsidRPr="00C50DC9">
              <w:rPr>
                <w:rFonts w:hint="cs"/>
                <w:sz w:val="22"/>
                <w:szCs w:val="22"/>
                <w:rtl/>
              </w:rPr>
              <w:t>מנת</w:t>
            </w:r>
            <w:r w:rsidRPr="00C50DC9">
              <w:rPr>
                <w:sz w:val="22"/>
                <w:szCs w:val="22"/>
                <w:rtl/>
              </w:rPr>
              <w:t xml:space="preserve"> </w:t>
            </w:r>
            <w:r w:rsidRPr="00C50DC9">
              <w:rPr>
                <w:rFonts w:hint="cs"/>
                <w:sz w:val="22"/>
                <w:szCs w:val="22"/>
                <w:rtl/>
              </w:rPr>
              <w:t>לאתר</w:t>
            </w:r>
            <w:r w:rsidRPr="00C50DC9">
              <w:rPr>
                <w:sz w:val="22"/>
                <w:szCs w:val="22"/>
                <w:rtl/>
              </w:rPr>
              <w:t xml:space="preserve"> </w:t>
            </w:r>
            <w:r>
              <w:rPr>
                <w:rFonts w:hint="cs"/>
                <w:sz w:val="22"/>
                <w:szCs w:val="22"/>
                <w:rtl/>
              </w:rPr>
              <w:t xml:space="preserve">מומחים נוספים העונים על הדרישות שמפורטות במסמך זה. </w:t>
            </w:r>
            <w:r>
              <w:rPr>
                <w:rFonts w:ascii="Arial" w:hAnsi="Arial" w:hint="cs"/>
                <w:b/>
                <w:sz w:val="22"/>
                <w:szCs w:val="22"/>
                <w:rtl/>
              </w:rPr>
              <w:t>טרם כתיבת בקשה זו,</w:t>
            </w:r>
            <w:r w:rsidR="00F7424C">
              <w:rPr>
                <w:rFonts w:ascii="Arial" w:hAnsi="Arial" w:hint="cs"/>
                <w:b/>
                <w:sz w:val="22"/>
                <w:szCs w:val="22"/>
                <w:rtl/>
              </w:rPr>
              <w:t xml:space="preserve">  </w:t>
            </w:r>
            <w:r w:rsidR="001F2060">
              <w:rPr>
                <w:rFonts w:ascii="Arial" w:hAnsi="Arial" w:hint="cs"/>
                <w:b/>
                <w:sz w:val="22"/>
                <w:szCs w:val="22"/>
                <w:rtl/>
              </w:rPr>
              <w:t xml:space="preserve">נעשה </w:t>
            </w:r>
            <w:r w:rsidR="00831540">
              <w:rPr>
                <w:rFonts w:ascii="Arial" w:hAnsi="Arial" w:hint="cs"/>
                <w:b/>
                <w:sz w:val="22"/>
                <w:szCs w:val="22"/>
                <w:rtl/>
              </w:rPr>
              <w:t xml:space="preserve">בירור </w:t>
            </w:r>
            <w:r w:rsidR="001F2060">
              <w:rPr>
                <w:rFonts w:ascii="Arial" w:hAnsi="Arial" w:hint="cs"/>
                <w:b/>
                <w:sz w:val="22"/>
                <w:szCs w:val="22"/>
                <w:rtl/>
              </w:rPr>
              <w:t>עם</w:t>
            </w:r>
            <w:r w:rsidR="00831540">
              <w:rPr>
                <w:rFonts w:ascii="Arial" w:hAnsi="Arial" w:hint="cs"/>
                <w:b/>
                <w:sz w:val="22"/>
                <w:szCs w:val="22"/>
                <w:rtl/>
              </w:rPr>
              <w:t xml:space="preserve"> ראשי המחלקות לגיאולוגיה באוניברסיטאות</w:t>
            </w:r>
            <w:r>
              <w:rPr>
                <w:rFonts w:ascii="Arial" w:hAnsi="Arial" w:hint="cs"/>
                <w:b/>
                <w:sz w:val="22"/>
                <w:szCs w:val="22"/>
                <w:rtl/>
              </w:rPr>
              <w:t>:</w:t>
            </w:r>
            <w:r w:rsidR="00831540">
              <w:rPr>
                <w:rFonts w:ascii="Arial" w:hAnsi="Arial" w:hint="cs"/>
                <w:b/>
                <w:sz w:val="22"/>
                <w:szCs w:val="22"/>
                <w:rtl/>
              </w:rPr>
              <w:t xml:space="preserve"> העברית בירושלים</w:t>
            </w:r>
            <w:r w:rsidR="001F2060">
              <w:rPr>
                <w:rFonts w:ascii="Arial" w:hAnsi="Arial" w:hint="cs"/>
                <w:b/>
                <w:sz w:val="22"/>
                <w:szCs w:val="22"/>
                <w:rtl/>
              </w:rPr>
              <w:t xml:space="preserve"> (פרופ' ארי מטמון)</w:t>
            </w:r>
            <w:r w:rsidR="00831540">
              <w:rPr>
                <w:rFonts w:ascii="Arial" w:hAnsi="Arial" w:hint="cs"/>
                <w:b/>
                <w:sz w:val="22"/>
                <w:szCs w:val="22"/>
                <w:rtl/>
              </w:rPr>
              <w:t xml:space="preserve">, אוניברסיטת בן גוריון בנגב </w:t>
            </w:r>
            <w:r w:rsidR="001F2060">
              <w:rPr>
                <w:rFonts w:ascii="Arial" w:hAnsi="Arial" w:hint="cs"/>
                <w:b/>
                <w:sz w:val="22"/>
                <w:szCs w:val="22"/>
                <w:rtl/>
              </w:rPr>
              <w:t>(</w:t>
            </w:r>
            <w:r w:rsidR="00D44C5C">
              <w:rPr>
                <w:rFonts w:ascii="Arial" w:hAnsi="Arial" w:hint="cs"/>
                <w:b/>
                <w:sz w:val="22"/>
                <w:szCs w:val="22"/>
                <w:rtl/>
              </w:rPr>
              <w:t xml:space="preserve">פרופ' ירון קציר) </w:t>
            </w:r>
            <w:r w:rsidR="00831540">
              <w:rPr>
                <w:rFonts w:ascii="Arial" w:hAnsi="Arial" w:hint="cs"/>
                <w:b/>
                <w:sz w:val="22"/>
                <w:szCs w:val="22"/>
                <w:rtl/>
              </w:rPr>
              <w:t>ובחברת גיאופרוספקט</w:t>
            </w:r>
            <w:r>
              <w:rPr>
                <w:rFonts w:ascii="Arial" w:hAnsi="Arial" w:hint="cs"/>
                <w:b/>
                <w:sz w:val="22"/>
                <w:szCs w:val="22"/>
                <w:rtl/>
              </w:rPr>
              <w:t xml:space="preserve"> -</w:t>
            </w:r>
            <w:r w:rsidR="00F7424C">
              <w:rPr>
                <w:rFonts w:ascii="Arial" w:hAnsi="Arial" w:hint="cs"/>
                <w:b/>
                <w:sz w:val="22"/>
                <w:szCs w:val="22"/>
                <w:rtl/>
              </w:rPr>
              <w:t xml:space="preserve"> שהיא חברה פרטית </w:t>
            </w:r>
            <w:r w:rsidR="001A171E">
              <w:rPr>
                <w:rFonts w:ascii="Arial" w:hAnsi="Arial" w:hint="cs"/>
                <w:b/>
                <w:sz w:val="22"/>
                <w:szCs w:val="22"/>
                <w:rtl/>
              </w:rPr>
              <w:t xml:space="preserve">גדולה </w:t>
            </w:r>
            <w:r w:rsidR="00F7424C">
              <w:rPr>
                <w:rFonts w:ascii="Arial" w:hAnsi="Arial" w:hint="cs"/>
                <w:b/>
                <w:sz w:val="22"/>
                <w:szCs w:val="22"/>
                <w:rtl/>
              </w:rPr>
              <w:t>המספקת שרותי יעוץ גיאולוגיים</w:t>
            </w:r>
            <w:r w:rsidR="001F2060">
              <w:rPr>
                <w:rFonts w:ascii="Arial" w:hAnsi="Arial" w:hint="cs"/>
                <w:b/>
                <w:sz w:val="22"/>
                <w:szCs w:val="22"/>
                <w:rtl/>
              </w:rPr>
              <w:t xml:space="preserve"> </w:t>
            </w:r>
            <w:r w:rsidR="00D44C5C">
              <w:rPr>
                <w:rFonts w:ascii="Arial" w:hAnsi="Arial" w:hint="cs"/>
                <w:b/>
                <w:sz w:val="22"/>
                <w:szCs w:val="22"/>
                <w:rtl/>
              </w:rPr>
              <w:t>(</w:t>
            </w:r>
            <w:r w:rsidR="001A171E">
              <w:rPr>
                <w:rFonts w:ascii="Arial" w:hAnsi="Arial" w:hint="cs"/>
                <w:b/>
                <w:sz w:val="22"/>
                <w:szCs w:val="22"/>
                <w:rtl/>
              </w:rPr>
              <w:t xml:space="preserve">הבירור נעשה </w:t>
            </w:r>
            <w:r>
              <w:rPr>
                <w:rFonts w:ascii="Arial" w:hAnsi="Arial" w:hint="cs"/>
                <w:b/>
                <w:sz w:val="22"/>
                <w:szCs w:val="22"/>
                <w:rtl/>
              </w:rPr>
              <w:t xml:space="preserve">מול </w:t>
            </w:r>
            <w:r w:rsidR="00F7424C">
              <w:rPr>
                <w:rFonts w:ascii="Arial" w:hAnsi="Arial" w:hint="cs"/>
                <w:b/>
                <w:sz w:val="22"/>
                <w:szCs w:val="22"/>
                <w:rtl/>
              </w:rPr>
              <w:t xml:space="preserve">המנהל </w:t>
            </w:r>
            <w:r w:rsidR="00D44C5C">
              <w:rPr>
                <w:rFonts w:ascii="Arial" w:hAnsi="Arial" w:hint="cs"/>
                <w:b/>
                <w:sz w:val="22"/>
                <w:szCs w:val="22"/>
                <w:rtl/>
              </w:rPr>
              <w:t>דר' דורון בראן)</w:t>
            </w:r>
            <w:r w:rsidR="001A171E">
              <w:rPr>
                <w:rFonts w:ascii="Arial" w:hAnsi="Arial" w:hint="cs"/>
                <w:b/>
                <w:sz w:val="22"/>
                <w:szCs w:val="22"/>
                <w:rtl/>
              </w:rPr>
              <w:t>.</w:t>
            </w:r>
            <w:r w:rsidR="006C1DE3">
              <w:rPr>
                <w:rFonts w:ascii="Arial" w:hAnsi="Arial" w:hint="cs"/>
                <w:b/>
                <w:sz w:val="22"/>
                <w:szCs w:val="22"/>
                <w:rtl/>
              </w:rPr>
              <w:t xml:space="preserve"> </w:t>
            </w:r>
            <w:r>
              <w:rPr>
                <w:rFonts w:ascii="Arial" w:hAnsi="Arial" w:hint="cs"/>
                <w:b/>
                <w:sz w:val="22"/>
                <w:szCs w:val="22"/>
                <w:rtl/>
              </w:rPr>
              <w:t xml:space="preserve">הבירור האלה, כי </w:t>
            </w:r>
            <w:r w:rsidR="001A171E">
              <w:rPr>
                <w:rFonts w:ascii="Arial" w:hAnsi="Arial" w:hint="cs"/>
                <w:b/>
                <w:sz w:val="22"/>
                <w:szCs w:val="22"/>
                <w:rtl/>
              </w:rPr>
              <w:t xml:space="preserve">אין בנמצא אדם שעבר הכשרה בתחום המיפוי הגיאולוגי של מפלסים אלוביאליים מדבריים המתאים לביצוע מטלות הפרוייקט. </w:t>
            </w:r>
            <w:r>
              <w:rPr>
                <w:rFonts w:ascii="Arial" w:hAnsi="Arial" w:hint="cs"/>
                <w:b/>
                <w:sz w:val="22"/>
                <w:szCs w:val="22"/>
                <w:rtl/>
              </w:rPr>
              <w:t xml:space="preserve">יודגש כי, </w:t>
            </w:r>
            <w:r w:rsidR="001A171E">
              <w:rPr>
                <w:rFonts w:ascii="Arial" w:hAnsi="Arial" w:hint="cs"/>
                <w:b/>
                <w:sz w:val="22"/>
                <w:szCs w:val="22"/>
                <w:rtl/>
              </w:rPr>
              <w:t xml:space="preserve">לחברת גיאופרוספקט המספקת שירותי יעוץ בתחום הגיאולוגיה אין עובד או </w:t>
            </w:r>
            <w:r>
              <w:rPr>
                <w:rFonts w:ascii="Arial" w:hAnsi="Arial" w:hint="cs"/>
                <w:b/>
                <w:sz w:val="22"/>
                <w:szCs w:val="22"/>
                <w:rtl/>
              </w:rPr>
              <w:t xml:space="preserve">מומחה </w:t>
            </w:r>
            <w:r w:rsidR="001A171E">
              <w:rPr>
                <w:rFonts w:ascii="Arial" w:hAnsi="Arial" w:hint="cs"/>
                <w:b/>
                <w:sz w:val="22"/>
                <w:szCs w:val="22"/>
                <w:rtl/>
              </w:rPr>
              <w:t xml:space="preserve">הנמצא איתם בקשר שהוא בעל ההכשרה הנדרשת לפרוייקט זה. </w:t>
            </w:r>
          </w:p>
        </w:tc>
      </w:tr>
      <w:tr w:rsidR="00120D96" w14:paraId="794FB796" w14:textId="77777777" w:rsidTr="000D2985">
        <w:tc>
          <w:tcPr>
            <w:tcW w:w="9286" w:type="dxa"/>
          </w:tcPr>
          <w:p w14:paraId="193DF794" w14:textId="323802DB" w:rsidR="00120D96" w:rsidRPr="00F54DC6" w:rsidRDefault="00120D96" w:rsidP="00577A26">
            <w:pPr>
              <w:spacing w:line="360" w:lineRule="auto"/>
              <w:jc w:val="both"/>
              <w:rPr>
                <w:rFonts w:ascii="Arial" w:hAnsi="Arial"/>
                <w:b/>
                <w:sz w:val="22"/>
                <w:szCs w:val="22"/>
                <w:rtl/>
              </w:rPr>
            </w:pPr>
            <w:r w:rsidRPr="00F54DC6">
              <w:rPr>
                <w:rFonts w:ascii="Arial" w:hAnsi="Arial"/>
                <w:b/>
                <w:sz w:val="22"/>
                <w:szCs w:val="22"/>
                <w:rtl/>
              </w:rPr>
              <w:t xml:space="preserve">2. הבדיקה העלתה כי נכון </w:t>
            </w:r>
            <w:r w:rsidR="00F7424C">
              <w:rPr>
                <w:rFonts w:ascii="Arial" w:hAnsi="Arial" w:hint="cs"/>
                <w:b/>
                <w:sz w:val="22"/>
                <w:szCs w:val="22"/>
                <w:rtl/>
              </w:rPr>
              <w:t>לתחילת ינואר 2021</w:t>
            </w:r>
            <w:r w:rsidRPr="00F54DC6">
              <w:rPr>
                <w:rFonts w:ascii="Arial" w:hAnsi="Arial"/>
                <w:b/>
                <w:sz w:val="22"/>
                <w:szCs w:val="22"/>
                <w:rtl/>
              </w:rPr>
              <w:t xml:space="preserve"> </w:t>
            </w:r>
            <w:r w:rsidR="005D271D">
              <w:rPr>
                <w:rFonts w:ascii="Arial" w:hAnsi="Arial" w:hint="cs"/>
                <w:b/>
                <w:sz w:val="22"/>
                <w:szCs w:val="22"/>
                <w:rtl/>
              </w:rPr>
              <w:t>המומחה היחיד</w:t>
            </w:r>
            <w:r w:rsidR="00F7424C">
              <w:rPr>
                <w:rFonts w:ascii="Arial" w:hAnsi="Arial" w:hint="cs"/>
                <w:b/>
                <w:sz w:val="22"/>
                <w:szCs w:val="22"/>
                <w:rtl/>
              </w:rPr>
              <w:t xml:space="preserve"> המתאים </w:t>
            </w:r>
            <w:r w:rsidR="00831540">
              <w:rPr>
                <w:rFonts w:ascii="Arial" w:hAnsi="Arial" w:hint="cs"/>
                <w:b/>
                <w:sz w:val="22"/>
                <w:szCs w:val="22"/>
                <w:rtl/>
              </w:rPr>
              <w:t xml:space="preserve">לביצוע הפרוייקט </w:t>
            </w:r>
            <w:r w:rsidR="00F7424C">
              <w:rPr>
                <w:rFonts w:ascii="Arial" w:hAnsi="Arial" w:hint="cs"/>
                <w:b/>
                <w:sz w:val="22"/>
                <w:szCs w:val="22"/>
                <w:rtl/>
              </w:rPr>
              <w:t xml:space="preserve">והוא </w:t>
            </w:r>
            <w:r w:rsidR="00831540">
              <w:rPr>
                <w:rFonts w:ascii="Arial" w:hAnsi="Arial" w:hint="cs"/>
                <w:b/>
                <w:sz w:val="22"/>
                <w:szCs w:val="22"/>
                <w:rtl/>
              </w:rPr>
              <w:t>ד"ר נמרוד וילר אשר לו ההכשרה</w:t>
            </w:r>
            <w:r w:rsidR="00F7424C">
              <w:rPr>
                <w:rFonts w:ascii="Arial" w:hAnsi="Arial" w:hint="cs"/>
                <w:b/>
                <w:sz w:val="22"/>
                <w:szCs w:val="22"/>
                <w:rtl/>
              </w:rPr>
              <w:t xml:space="preserve"> ו</w:t>
            </w:r>
            <w:r w:rsidR="00831540">
              <w:rPr>
                <w:rFonts w:ascii="Arial" w:hAnsi="Arial" w:hint="cs"/>
                <w:b/>
                <w:sz w:val="22"/>
                <w:szCs w:val="22"/>
                <w:rtl/>
              </w:rPr>
              <w:t xml:space="preserve">הנסיון </w:t>
            </w:r>
            <w:r w:rsidR="002A2AC2">
              <w:rPr>
                <w:rFonts w:ascii="Arial" w:hAnsi="Arial" w:hint="cs"/>
                <w:b/>
                <w:sz w:val="22"/>
                <w:szCs w:val="22"/>
                <w:rtl/>
              </w:rPr>
              <w:t xml:space="preserve">המתאימים </w:t>
            </w:r>
            <w:r w:rsidR="00831540">
              <w:rPr>
                <w:rFonts w:ascii="Arial" w:hAnsi="Arial" w:hint="cs"/>
                <w:b/>
                <w:sz w:val="22"/>
                <w:szCs w:val="22"/>
                <w:rtl/>
              </w:rPr>
              <w:t>לביצוע הפרוייקט.</w:t>
            </w:r>
            <w:r w:rsidR="002A2AC2">
              <w:rPr>
                <w:rFonts w:ascii="Arial" w:hAnsi="Arial" w:hint="cs"/>
                <w:b/>
                <w:sz w:val="22"/>
                <w:szCs w:val="22"/>
                <w:rtl/>
              </w:rPr>
              <w:t xml:space="preserve"> ד</w:t>
            </w:r>
            <w:r w:rsidR="005D271D">
              <w:rPr>
                <w:rFonts w:ascii="Arial" w:hAnsi="Arial" w:hint="cs"/>
                <w:b/>
                <w:sz w:val="22"/>
                <w:szCs w:val="22"/>
                <w:rtl/>
              </w:rPr>
              <w:t>"</w:t>
            </w:r>
            <w:r w:rsidR="002A2AC2">
              <w:rPr>
                <w:rFonts w:ascii="Arial" w:hAnsi="Arial" w:hint="cs"/>
                <w:b/>
                <w:sz w:val="22"/>
                <w:szCs w:val="22"/>
                <w:rtl/>
              </w:rPr>
              <w:t xml:space="preserve">ר </w:t>
            </w:r>
            <w:r w:rsidR="00831540">
              <w:rPr>
                <w:rFonts w:ascii="Arial" w:hAnsi="Arial" w:hint="cs"/>
                <w:b/>
                <w:sz w:val="22"/>
                <w:szCs w:val="22"/>
                <w:rtl/>
              </w:rPr>
              <w:t>נימרוד וילר  התמח</w:t>
            </w:r>
            <w:r w:rsidR="005D271D">
              <w:rPr>
                <w:rFonts w:ascii="Arial" w:hAnsi="Arial" w:hint="cs"/>
                <w:b/>
                <w:sz w:val="22"/>
                <w:szCs w:val="22"/>
                <w:rtl/>
              </w:rPr>
              <w:t>ה</w:t>
            </w:r>
            <w:r w:rsidR="00831540">
              <w:rPr>
                <w:rFonts w:ascii="Arial" w:hAnsi="Arial" w:hint="cs"/>
                <w:b/>
                <w:sz w:val="22"/>
                <w:szCs w:val="22"/>
                <w:rtl/>
              </w:rPr>
              <w:t xml:space="preserve"> בתחום גיאולוגית השדה והמיפוי הגיאולוגי של הנגב</w:t>
            </w:r>
            <w:r w:rsidR="005D271D">
              <w:rPr>
                <w:rFonts w:ascii="Arial" w:hAnsi="Arial" w:hint="cs"/>
                <w:b/>
                <w:sz w:val="22"/>
                <w:szCs w:val="22"/>
                <w:rtl/>
              </w:rPr>
              <w:t>,</w:t>
            </w:r>
            <w:r w:rsidR="00831540">
              <w:rPr>
                <w:rFonts w:ascii="Arial" w:hAnsi="Arial" w:hint="cs"/>
                <w:b/>
                <w:sz w:val="22"/>
                <w:szCs w:val="22"/>
                <w:rtl/>
              </w:rPr>
              <w:t xml:space="preserve"> </w:t>
            </w:r>
            <w:r w:rsidR="005D271D">
              <w:rPr>
                <w:rFonts w:ascii="Arial" w:hAnsi="Arial" w:hint="cs"/>
                <w:b/>
                <w:sz w:val="22"/>
                <w:szCs w:val="22"/>
                <w:rtl/>
              </w:rPr>
              <w:t xml:space="preserve">הדבר </w:t>
            </w:r>
            <w:r w:rsidR="002A2AC2">
              <w:rPr>
                <w:rFonts w:ascii="Arial" w:hAnsi="Arial" w:hint="cs"/>
                <w:b/>
                <w:sz w:val="22"/>
                <w:szCs w:val="22"/>
                <w:rtl/>
              </w:rPr>
              <w:t>בא לידי ביטוי בפרסום המפה</w:t>
            </w:r>
            <w:r w:rsidR="00831540">
              <w:rPr>
                <w:rFonts w:ascii="Arial" w:hAnsi="Arial" w:hint="cs"/>
                <w:b/>
                <w:sz w:val="22"/>
                <w:szCs w:val="22"/>
                <w:rtl/>
              </w:rPr>
              <w:t xml:space="preserve"> הגיאולוגית של גיליון שדה בוקר</w:t>
            </w:r>
            <w:r w:rsidR="00293012">
              <w:rPr>
                <w:rFonts w:ascii="Arial" w:hAnsi="Arial" w:hint="cs"/>
                <w:b/>
                <w:sz w:val="22"/>
                <w:szCs w:val="22"/>
                <w:rtl/>
              </w:rPr>
              <w:t xml:space="preserve"> בקנ"ם</w:t>
            </w:r>
            <w:r w:rsidR="00831540">
              <w:rPr>
                <w:rFonts w:ascii="Arial" w:hAnsi="Arial" w:hint="cs"/>
                <w:b/>
                <w:sz w:val="22"/>
                <w:szCs w:val="22"/>
                <w:rtl/>
              </w:rPr>
              <w:t xml:space="preserve"> </w:t>
            </w:r>
            <w:r w:rsidR="00577A26">
              <w:rPr>
                <w:rFonts w:ascii="Arial" w:hAnsi="Arial" w:hint="cs"/>
                <w:b/>
                <w:sz w:val="22"/>
                <w:szCs w:val="22"/>
                <w:rtl/>
              </w:rPr>
              <w:t xml:space="preserve"> </w:t>
            </w:r>
            <w:r w:rsidR="00831540">
              <w:rPr>
                <w:rFonts w:ascii="Arial" w:hAnsi="Arial" w:hint="cs"/>
                <w:b/>
                <w:sz w:val="22"/>
                <w:szCs w:val="22"/>
                <w:rtl/>
              </w:rPr>
              <w:t>1:50,000</w:t>
            </w:r>
            <w:r w:rsidR="00577A26">
              <w:rPr>
                <w:rFonts w:ascii="Arial" w:hAnsi="Arial" w:hint="cs"/>
                <w:b/>
                <w:sz w:val="22"/>
                <w:szCs w:val="22"/>
                <w:rtl/>
              </w:rPr>
              <w:t xml:space="preserve"> ובכתיבת דו"ח מדעי מיוחד על מיפוי מיפלסים אלוביאליים והעתקים צעירים באזור הערבה הדרומית.</w:t>
            </w:r>
            <w:r w:rsidR="00831540">
              <w:rPr>
                <w:rFonts w:ascii="Arial" w:hAnsi="Arial" w:hint="cs"/>
                <w:b/>
                <w:sz w:val="22"/>
                <w:szCs w:val="22"/>
                <w:rtl/>
              </w:rPr>
              <w:t xml:space="preserve"> </w:t>
            </w:r>
            <w:r w:rsidR="002A2AC2">
              <w:rPr>
                <w:rFonts w:ascii="Arial" w:hAnsi="Arial" w:hint="cs"/>
                <w:b/>
                <w:sz w:val="22"/>
                <w:szCs w:val="22"/>
                <w:rtl/>
              </w:rPr>
              <w:t xml:space="preserve">במהלך ביצוע </w:t>
            </w:r>
            <w:r w:rsidR="00577A26">
              <w:rPr>
                <w:rFonts w:ascii="Arial" w:hAnsi="Arial" w:hint="cs"/>
                <w:b/>
                <w:sz w:val="22"/>
                <w:szCs w:val="22"/>
                <w:rtl/>
              </w:rPr>
              <w:t xml:space="preserve">עבודות אלה </w:t>
            </w:r>
            <w:r w:rsidR="002A2AC2">
              <w:rPr>
                <w:rFonts w:ascii="Arial" w:hAnsi="Arial" w:hint="cs"/>
                <w:b/>
                <w:sz w:val="22"/>
                <w:szCs w:val="22"/>
                <w:rtl/>
              </w:rPr>
              <w:t>התמחה</w:t>
            </w:r>
            <w:r w:rsidR="00293012">
              <w:rPr>
                <w:rFonts w:ascii="Arial" w:hAnsi="Arial" w:hint="cs"/>
                <w:b/>
                <w:sz w:val="22"/>
                <w:szCs w:val="22"/>
                <w:rtl/>
              </w:rPr>
              <w:t xml:space="preserve"> נמרוד </w:t>
            </w:r>
            <w:r w:rsidR="002A2AC2">
              <w:rPr>
                <w:rFonts w:ascii="Arial" w:hAnsi="Arial" w:hint="cs"/>
                <w:b/>
                <w:sz w:val="22"/>
                <w:szCs w:val="22"/>
                <w:rtl/>
              </w:rPr>
              <w:t>ווילר במיפוי מפלסים אלוביאליים ובטיפול בסדימנטים אלוביאליים מדבריים שעומדים במרכז ההתמחות הנדרשת בבקשה הנוכחית</w:t>
            </w:r>
            <w:r w:rsidR="00C50DC9">
              <w:rPr>
                <w:rFonts w:ascii="Arial" w:hAnsi="Arial" w:hint="cs"/>
                <w:b/>
                <w:sz w:val="22"/>
                <w:szCs w:val="22"/>
                <w:rtl/>
              </w:rPr>
              <w:t>.</w:t>
            </w:r>
            <w:r w:rsidR="002A2AC2">
              <w:rPr>
                <w:rFonts w:ascii="Arial" w:hAnsi="Arial" w:hint="cs"/>
                <w:b/>
                <w:sz w:val="22"/>
                <w:szCs w:val="22"/>
                <w:rtl/>
              </w:rPr>
              <w:t xml:space="preserve"> </w:t>
            </w:r>
            <w:r w:rsidR="00947516">
              <w:rPr>
                <w:rFonts w:ascii="Arial" w:hAnsi="Arial" w:hint="cs"/>
                <w:b/>
                <w:sz w:val="22"/>
                <w:szCs w:val="22"/>
                <w:rtl/>
              </w:rPr>
              <w:t>לאור כל הנימוקים והנתונים הללו מהווה ד</w:t>
            </w:r>
            <w:r w:rsidR="005D271D">
              <w:rPr>
                <w:rFonts w:ascii="Arial" w:hAnsi="Arial" w:hint="cs"/>
                <w:b/>
                <w:sz w:val="22"/>
                <w:szCs w:val="22"/>
                <w:rtl/>
              </w:rPr>
              <w:t>"</w:t>
            </w:r>
            <w:r w:rsidR="00947516">
              <w:rPr>
                <w:rFonts w:ascii="Arial" w:hAnsi="Arial" w:hint="cs"/>
                <w:b/>
                <w:sz w:val="22"/>
                <w:szCs w:val="22"/>
                <w:rtl/>
              </w:rPr>
              <w:t xml:space="preserve">ר נמרוד וילר ספק יחיד לפרוייקט המחקר הנ"ל. </w:t>
            </w:r>
          </w:p>
        </w:tc>
      </w:tr>
      <w:tr w:rsidR="00120D96" w14:paraId="5E56F9B8" w14:textId="77777777" w:rsidTr="000D2985">
        <w:tc>
          <w:tcPr>
            <w:tcW w:w="9286" w:type="dxa"/>
          </w:tcPr>
          <w:p w14:paraId="0242F8FF" w14:textId="32971161" w:rsidR="00120D96" w:rsidRPr="00F54DC6" w:rsidRDefault="00120D96" w:rsidP="00D6394E">
            <w:pPr>
              <w:spacing w:line="360" w:lineRule="auto"/>
              <w:rPr>
                <w:rFonts w:ascii="Arial" w:hAnsi="Arial"/>
                <w:b/>
                <w:sz w:val="22"/>
                <w:szCs w:val="22"/>
                <w:rtl/>
              </w:rPr>
            </w:pPr>
            <w:r w:rsidRPr="00F54DC6">
              <w:rPr>
                <w:rFonts w:ascii="Arial" w:hAnsi="Arial"/>
                <w:b/>
                <w:sz w:val="22"/>
                <w:szCs w:val="22"/>
                <w:rtl/>
              </w:rPr>
              <w:t xml:space="preserve">3. לפרויקט חשיבות רבה </w:t>
            </w:r>
            <w:r w:rsidR="002A2AC2">
              <w:rPr>
                <w:rFonts w:ascii="Arial" w:hAnsi="Arial" w:hint="cs"/>
                <w:b/>
                <w:sz w:val="22"/>
                <w:szCs w:val="22"/>
                <w:rtl/>
              </w:rPr>
              <w:t>לביצוע במהלך שנת 2021. וזאת בגלל התפתחות המחקר שהגיע לשלב שבו עזרתו של המומחה נדרשת עתה. על פי הנתונים שהוצגו הפרוייקט לא יוכל</w:t>
            </w:r>
            <w:r w:rsidRPr="00F54DC6">
              <w:rPr>
                <w:rFonts w:ascii="Arial" w:hAnsi="Arial"/>
                <w:b/>
                <w:sz w:val="22"/>
                <w:szCs w:val="22"/>
                <w:rtl/>
              </w:rPr>
              <w:t xml:space="preserve"> לצאת לפועל ללא </w:t>
            </w:r>
            <w:r w:rsidR="00293012">
              <w:rPr>
                <w:rFonts w:ascii="Arial" w:hAnsi="Arial" w:hint="cs"/>
                <w:b/>
                <w:sz w:val="22"/>
                <w:szCs w:val="22"/>
                <w:rtl/>
              </w:rPr>
              <w:t>ביצוע ההתקשרות עם ד</w:t>
            </w:r>
            <w:r w:rsidR="005D271D">
              <w:rPr>
                <w:rFonts w:ascii="Arial" w:hAnsi="Arial" w:hint="cs"/>
                <w:b/>
                <w:sz w:val="22"/>
                <w:szCs w:val="22"/>
                <w:rtl/>
              </w:rPr>
              <w:t>"</w:t>
            </w:r>
            <w:r w:rsidR="00293012">
              <w:rPr>
                <w:rFonts w:ascii="Arial" w:hAnsi="Arial" w:hint="cs"/>
                <w:b/>
                <w:sz w:val="22"/>
                <w:szCs w:val="22"/>
                <w:rtl/>
              </w:rPr>
              <w:t>ר נמרוד וילר</w:t>
            </w:r>
            <w:r w:rsidRPr="00F54DC6">
              <w:rPr>
                <w:rFonts w:ascii="Arial" w:hAnsi="Arial"/>
                <w:b/>
                <w:sz w:val="22"/>
                <w:szCs w:val="22"/>
                <w:rtl/>
              </w:rPr>
              <w:t xml:space="preserve"> בהקדם.</w:t>
            </w:r>
          </w:p>
        </w:tc>
      </w:tr>
    </w:tbl>
    <w:p w14:paraId="0A8961E5" w14:textId="77777777" w:rsidR="00120D96" w:rsidRDefault="00120D96" w:rsidP="00120D96">
      <w:pPr>
        <w:rPr>
          <w:rFonts w:ascii="Arial" w:hAnsi="Arial"/>
          <w:b/>
          <w:sz w:val="22"/>
          <w:szCs w:val="22"/>
          <w:rtl/>
        </w:rPr>
      </w:pPr>
      <w:bookmarkStart w:id="0" w:name="_GoBack"/>
      <w:bookmarkEnd w:id="0"/>
      <w:r w:rsidRPr="00F54DC6">
        <w:rPr>
          <w:rFonts w:ascii="Arial" w:hAnsi="Arial"/>
          <w:b/>
          <w:sz w:val="22"/>
          <w:szCs w:val="22"/>
          <w:rtl/>
        </w:rPr>
        <w:t>חוות דעתי זו ניתנת מתוקף היותי הסמכות המקצועית לנושא זה.</w:t>
      </w:r>
      <w:r>
        <w:rPr>
          <w:rFonts w:ascii="Arial" w:hAnsi="Arial" w:hint="cs"/>
          <w:b/>
          <w:sz w:val="22"/>
          <w:szCs w:val="22"/>
          <w:rtl/>
        </w:rPr>
        <w:t xml:space="preserve"> </w:t>
      </w:r>
      <w:r w:rsidRPr="00F54DC6">
        <w:rPr>
          <w:rFonts w:ascii="Arial" w:hAnsi="Arial"/>
          <w:b/>
          <w:sz w:val="22"/>
          <w:szCs w:val="22"/>
          <w:rtl/>
        </w:rPr>
        <w:t>בכבוד רב,</w:t>
      </w:r>
    </w:p>
    <w:p w14:paraId="537D4FC1" w14:textId="77777777" w:rsidR="00120D96" w:rsidRPr="00F54DC6" w:rsidRDefault="00120D96" w:rsidP="00120D96">
      <w:pPr>
        <w:rPr>
          <w:rFonts w:ascii="Arial" w:hAnsi="Arial"/>
          <w:b/>
          <w:sz w:val="22"/>
          <w:szCs w:val="22"/>
          <w:rtl/>
        </w:rPr>
      </w:pPr>
      <w:r w:rsidRPr="00F54DC6">
        <w:rPr>
          <w:rFonts w:ascii="Arial" w:hAnsi="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698"/>
        <w:gridCol w:w="3420"/>
        <w:gridCol w:w="2700"/>
      </w:tblGrid>
      <w:tr w:rsidR="00120D96" w14:paraId="2000E1AD" w14:textId="77777777" w:rsidTr="000D2985">
        <w:tc>
          <w:tcPr>
            <w:tcW w:w="2698" w:type="dxa"/>
            <w:tcBorders>
              <w:bottom w:val="single" w:sz="4" w:space="0" w:color="auto"/>
            </w:tcBorders>
            <w:vAlign w:val="center"/>
          </w:tcPr>
          <w:p w14:paraId="0969767C" w14:textId="177B588A" w:rsidR="00120D96" w:rsidRPr="00F54DC6" w:rsidRDefault="00293012" w:rsidP="000D2985">
            <w:pPr>
              <w:spacing w:line="360" w:lineRule="auto"/>
              <w:jc w:val="center"/>
              <w:rPr>
                <w:rFonts w:ascii="Arial" w:hAnsi="Arial"/>
                <w:b/>
                <w:sz w:val="22"/>
                <w:szCs w:val="22"/>
                <w:rtl/>
              </w:rPr>
            </w:pPr>
            <w:r>
              <w:rPr>
                <w:rFonts w:ascii="Arial" w:hAnsi="Arial" w:hint="cs"/>
                <w:b/>
                <w:sz w:val="22"/>
                <w:szCs w:val="22"/>
                <w:rtl/>
              </w:rPr>
              <w:t>ד</w:t>
            </w:r>
            <w:r w:rsidR="005D271D">
              <w:rPr>
                <w:rFonts w:ascii="Arial" w:hAnsi="Arial" w:hint="cs"/>
                <w:b/>
                <w:sz w:val="22"/>
                <w:szCs w:val="22"/>
                <w:rtl/>
              </w:rPr>
              <w:t>"</w:t>
            </w:r>
            <w:r>
              <w:rPr>
                <w:rFonts w:ascii="Arial" w:hAnsi="Arial" w:hint="cs"/>
                <w:b/>
                <w:sz w:val="22"/>
                <w:szCs w:val="22"/>
                <w:rtl/>
              </w:rPr>
              <w:t xml:space="preserve">ר יואב אבני </w:t>
            </w:r>
          </w:p>
        </w:tc>
        <w:tc>
          <w:tcPr>
            <w:tcW w:w="3420" w:type="dxa"/>
            <w:tcBorders>
              <w:bottom w:val="single" w:sz="4" w:space="0" w:color="auto"/>
            </w:tcBorders>
            <w:vAlign w:val="center"/>
          </w:tcPr>
          <w:p w14:paraId="2DF31E95" w14:textId="77777777" w:rsidR="00120D96" w:rsidRPr="00F54DC6" w:rsidRDefault="00293012" w:rsidP="00293012">
            <w:pPr>
              <w:spacing w:line="360" w:lineRule="auto"/>
              <w:jc w:val="center"/>
              <w:rPr>
                <w:rFonts w:ascii="Arial" w:hAnsi="Arial"/>
                <w:b/>
                <w:sz w:val="22"/>
                <w:szCs w:val="22"/>
                <w:rtl/>
              </w:rPr>
            </w:pPr>
            <w:r>
              <w:rPr>
                <w:rFonts w:ascii="Arial" w:hAnsi="Arial" w:hint="cs"/>
                <w:b/>
                <w:sz w:val="22"/>
                <w:szCs w:val="22"/>
                <w:rtl/>
              </w:rPr>
              <w:t>חוקר ראשי בפרוייקט 40820 במכון הגיאולוגי</w:t>
            </w:r>
          </w:p>
        </w:tc>
        <w:tc>
          <w:tcPr>
            <w:tcW w:w="2700" w:type="dxa"/>
            <w:tcBorders>
              <w:bottom w:val="single" w:sz="4" w:space="0" w:color="auto"/>
            </w:tcBorders>
            <w:vAlign w:val="center"/>
          </w:tcPr>
          <w:p w14:paraId="62E9020F" w14:textId="77777777" w:rsidR="00120D96" w:rsidRPr="00F54DC6" w:rsidRDefault="00120D96" w:rsidP="000D2985">
            <w:pPr>
              <w:spacing w:line="360" w:lineRule="auto"/>
              <w:jc w:val="center"/>
              <w:rPr>
                <w:rFonts w:ascii="Arial" w:hAnsi="Arial"/>
                <w:b/>
                <w:sz w:val="22"/>
                <w:szCs w:val="22"/>
                <w:rtl/>
              </w:rPr>
            </w:pPr>
          </w:p>
        </w:tc>
      </w:tr>
    </w:tbl>
    <w:p w14:paraId="0CE51AF6" w14:textId="016FB6A2" w:rsidR="00222867" w:rsidRPr="007E03D1" w:rsidRDefault="007E03D1" w:rsidP="007E03D1">
      <w:pPr>
        <w:rPr>
          <w:rFonts w:asciiTheme="minorBidi" w:hAnsiTheme="minorBidi" w:cstheme="minorBidi"/>
          <w:b/>
          <w:sz w:val="21"/>
          <w:szCs w:val="21"/>
        </w:rPr>
      </w:pPr>
    </w:p>
    <w:sectPr w:rsidR="00222867" w:rsidRPr="007E03D1" w:rsidSect="00DE4C1B">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AA6CA1" w14:textId="77777777" w:rsidR="005E236D" w:rsidRDefault="005E236D">
      <w:r>
        <w:separator/>
      </w:r>
    </w:p>
  </w:endnote>
  <w:endnote w:type="continuationSeparator" w:id="0">
    <w:p w14:paraId="4342CE43" w14:textId="77777777" w:rsidR="005E236D" w:rsidRDefault="005E23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27C81AB4"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1D1F64FC"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5871E59F"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2482E8F1" w14:textId="0692E686"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7E03D1">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7E03D1">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4D2F39C5" w14:textId="77777777" w:rsidR="00354861" w:rsidRPr="0098529F" w:rsidRDefault="007E03D1" w:rsidP="00354861">
          <w:pPr>
            <w:rPr>
              <w:rFonts w:ascii="Arial" w:hAnsi="Arial"/>
              <w:b/>
              <w:bCs/>
              <w:color w:val="FFFFFF" w:themeColor="background1"/>
            </w:rPr>
          </w:pPr>
        </w:p>
      </w:tc>
    </w:tr>
    <w:tr w:rsidR="007548B0" w14:paraId="28D12D6E"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42B52097"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9B01959"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33C932AA"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48A97A99"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72BAC0D8" w14:textId="77777777" w:rsidTr="00FA7591">
      <w:trPr>
        <w:trHeight w:val="283"/>
      </w:trPr>
      <w:tc>
        <w:tcPr>
          <w:tcW w:w="5630" w:type="dxa"/>
          <w:gridSpan w:val="2"/>
          <w:tcBorders>
            <w:top w:val="single" w:sz="4" w:space="0" w:color="auto"/>
          </w:tcBorders>
          <w:shd w:val="clear" w:color="auto" w:fill="auto"/>
          <w:noWrap/>
          <w:vAlign w:val="center"/>
        </w:tcPr>
        <w:p w14:paraId="7BC8935F"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58CAAF7A"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01852365" w14:textId="77777777" w:rsidR="00E678BB" w:rsidRPr="00354861" w:rsidRDefault="007E03D1"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796E3A" w14:textId="77777777" w:rsidR="005E236D" w:rsidRDefault="005E236D">
      <w:r>
        <w:separator/>
      </w:r>
    </w:p>
  </w:footnote>
  <w:footnote w:type="continuationSeparator" w:id="0">
    <w:p w14:paraId="1F2E8F42" w14:textId="77777777" w:rsidR="005E236D" w:rsidRDefault="005E23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5C5881D4"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A21329C"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769F67A8"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52E03652"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4A798E23" w14:textId="77777777" w:rsidR="009220EC" w:rsidRPr="00D84715" w:rsidRDefault="009B6B29" w:rsidP="008960FF">
          <w:pPr>
            <w:rPr>
              <w:rFonts w:ascii="Arial" w:hAnsi="Arial"/>
            </w:rPr>
          </w:pPr>
          <w:r>
            <w:rPr>
              <w:rFonts w:ascii="Arial" w:hAnsi="Arial"/>
              <w:noProof/>
            </w:rPr>
            <w:drawing>
              <wp:inline distT="0" distB="0" distL="0" distR="0" wp14:anchorId="61D5D10D" wp14:editId="62C1D9DB">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44EB2AD"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4A296825"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318D305B"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084CF87"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21A37EC"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01383650" w14:textId="77777777" w:rsidTr="008960FF">
      <w:trPr>
        <w:trHeight w:val="261"/>
        <w:jc w:val="center"/>
      </w:trPr>
      <w:tc>
        <w:tcPr>
          <w:tcW w:w="1840" w:type="dxa"/>
          <w:vMerge/>
          <w:tcBorders>
            <w:left w:val="single" w:sz="4" w:space="0" w:color="auto"/>
          </w:tcBorders>
          <w:shd w:val="clear" w:color="auto" w:fill="F2F2F2"/>
          <w:vAlign w:val="center"/>
        </w:tcPr>
        <w:p w14:paraId="7E90BC9B" w14:textId="77777777" w:rsidR="009220EC" w:rsidRPr="00D84715" w:rsidRDefault="007E03D1" w:rsidP="008960FF">
          <w:pPr>
            <w:rPr>
              <w:rFonts w:ascii="Arial" w:hAnsi="Arial"/>
            </w:rPr>
          </w:pPr>
        </w:p>
      </w:tc>
      <w:tc>
        <w:tcPr>
          <w:tcW w:w="3612" w:type="dxa"/>
          <w:vMerge/>
          <w:tcBorders>
            <w:left w:val="nil"/>
            <w:right w:val="single" w:sz="4" w:space="0" w:color="auto"/>
          </w:tcBorders>
          <w:shd w:val="clear" w:color="auto" w:fill="F2F2F2"/>
        </w:tcPr>
        <w:p w14:paraId="11A077D4" w14:textId="77777777" w:rsidR="009220EC" w:rsidRDefault="007E03D1"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421BAAF"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03AE08"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220DEAA2" w14:textId="77777777" w:rsidTr="008960FF">
      <w:trPr>
        <w:trHeight w:val="261"/>
        <w:jc w:val="center"/>
      </w:trPr>
      <w:tc>
        <w:tcPr>
          <w:tcW w:w="1840" w:type="dxa"/>
          <w:vMerge/>
          <w:tcBorders>
            <w:left w:val="single" w:sz="4" w:space="0" w:color="auto"/>
          </w:tcBorders>
          <w:shd w:val="clear" w:color="auto" w:fill="F2F2F2"/>
          <w:vAlign w:val="center"/>
        </w:tcPr>
        <w:p w14:paraId="64884086" w14:textId="77777777" w:rsidR="003D6D13" w:rsidRPr="00D84715" w:rsidRDefault="007E03D1" w:rsidP="008960FF">
          <w:pPr>
            <w:rPr>
              <w:rFonts w:ascii="Arial" w:hAnsi="Arial"/>
            </w:rPr>
          </w:pPr>
        </w:p>
      </w:tc>
      <w:tc>
        <w:tcPr>
          <w:tcW w:w="3612" w:type="dxa"/>
          <w:vMerge/>
          <w:tcBorders>
            <w:left w:val="nil"/>
            <w:right w:val="single" w:sz="4" w:space="0" w:color="auto"/>
          </w:tcBorders>
          <w:shd w:val="clear" w:color="auto" w:fill="F2F2F2"/>
        </w:tcPr>
        <w:p w14:paraId="5A204DFD" w14:textId="77777777" w:rsidR="003D6D13" w:rsidRPr="00D84715" w:rsidRDefault="007E03D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45CCB23"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6E9CA98" w14:textId="77777777" w:rsidR="003D6D13" w:rsidRPr="00671AFA" w:rsidRDefault="009B6B29" w:rsidP="008960FF">
          <w:pPr>
            <w:rPr>
              <w:rFonts w:ascii="Arial" w:hAnsi="Arial"/>
              <w:rtl/>
            </w:rPr>
          </w:pPr>
          <w:r>
            <w:rPr>
              <w:rFonts w:ascii="Arial" w:hAnsi="Arial" w:hint="cs"/>
              <w:rtl/>
            </w:rPr>
            <w:t>7.3.6.2</w:t>
          </w:r>
        </w:p>
      </w:tc>
    </w:tr>
    <w:tr w:rsidR="007548B0" w14:paraId="5F8C9A77" w14:textId="77777777" w:rsidTr="008960FF">
      <w:trPr>
        <w:trHeight w:val="261"/>
        <w:jc w:val="center"/>
      </w:trPr>
      <w:tc>
        <w:tcPr>
          <w:tcW w:w="1840" w:type="dxa"/>
          <w:vMerge/>
          <w:tcBorders>
            <w:left w:val="single" w:sz="4" w:space="0" w:color="auto"/>
          </w:tcBorders>
          <w:shd w:val="clear" w:color="auto" w:fill="F2F2F2"/>
          <w:vAlign w:val="center"/>
        </w:tcPr>
        <w:p w14:paraId="0AEF1249" w14:textId="77777777" w:rsidR="009220EC" w:rsidRPr="00D84715" w:rsidRDefault="007E03D1" w:rsidP="008960FF">
          <w:pPr>
            <w:rPr>
              <w:rFonts w:ascii="Arial" w:hAnsi="Arial"/>
            </w:rPr>
          </w:pPr>
        </w:p>
      </w:tc>
      <w:tc>
        <w:tcPr>
          <w:tcW w:w="3612" w:type="dxa"/>
          <w:vMerge/>
          <w:tcBorders>
            <w:left w:val="nil"/>
            <w:right w:val="single" w:sz="4" w:space="0" w:color="auto"/>
          </w:tcBorders>
          <w:shd w:val="clear" w:color="auto" w:fill="F2F2F2"/>
        </w:tcPr>
        <w:p w14:paraId="109D2E4C" w14:textId="77777777" w:rsidR="009220EC" w:rsidRPr="00D84715" w:rsidRDefault="007E03D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905E0CA"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8D94A6"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315226E5"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300EB24E"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3EDB2377"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77EC70DB"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44B27F97"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0ED58B6A" w14:textId="77777777" w:rsidR="009B6B29" w:rsidRPr="00F8548C" w:rsidRDefault="009B6B29" w:rsidP="009B6B29">
          <w:pPr>
            <w:rPr>
              <w:rFonts w:ascii="Arial" w:hAnsi="Arial"/>
              <w:rtl/>
            </w:rPr>
          </w:pPr>
          <w:r w:rsidRPr="00BC3D4D">
            <w:rPr>
              <w:rFonts w:ascii="Arial" w:hAnsi="Arial" w:hint="cs"/>
              <w:rtl/>
            </w:rPr>
            <w:t>תת מהדורה:01</w:t>
          </w:r>
        </w:p>
      </w:tc>
    </w:tr>
  </w:tbl>
  <w:p w14:paraId="37AADA50" w14:textId="77777777" w:rsidR="00E678BB" w:rsidRPr="00D84715" w:rsidRDefault="007E03D1"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999026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EB2645F"/>
    <w:multiLevelType w:val="hybridMultilevel"/>
    <w:tmpl w:val="FFA894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1220210"/>
    <w:multiLevelType w:val="hybridMultilevel"/>
    <w:tmpl w:val="5A12E0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6"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9"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2" w15:restartNumberingAfterBreak="0">
    <w:nsid w:val="736E0E7A"/>
    <w:multiLevelType w:val="multilevel"/>
    <w:tmpl w:val="0409001D"/>
    <w:numStyleLink w:val="SolelBulletList1"/>
  </w:abstractNum>
  <w:abstractNum w:abstractNumId="13"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9"/>
  </w:num>
  <w:num w:numId="3">
    <w:abstractNumId w:val="0"/>
  </w:num>
  <w:num w:numId="4">
    <w:abstractNumId w:val="10"/>
  </w:num>
  <w:num w:numId="5">
    <w:abstractNumId w:val="7"/>
  </w:num>
  <w:num w:numId="6">
    <w:abstractNumId w:val="6"/>
  </w:num>
  <w:num w:numId="7">
    <w:abstractNumId w:val="2"/>
  </w:num>
  <w:num w:numId="8">
    <w:abstractNumId w:val="8"/>
  </w:num>
  <w:num w:numId="9">
    <w:abstractNumId w:val="11"/>
  </w:num>
  <w:num w:numId="10">
    <w:abstractNumId w:val="13"/>
  </w:num>
  <w:num w:numId="11">
    <w:abstractNumId w:val="12"/>
  </w:num>
  <w:num w:numId="12">
    <w:abstractNumId w:val="5"/>
  </w:num>
  <w:num w:numId="13">
    <w:abstractNumId w:val="3"/>
  </w:num>
  <w:num w:numId="14">
    <w:abstractNumId w:val="4"/>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02E1F"/>
    <w:rsid w:val="00047901"/>
    <w:rsid w:val="00120D96"/>
    <w:rsid w:val="00156E7B"/>
    <w:rsid w:val="0016571C"/>
    <w:rsid w:val="001A171E"/>
    <w:rsid w:val="001F2060"/>
    <w:rsid w:val="00205E33"/>
    <w:rsid w:val="00243492"/>
    <w:rsid w:val="00293012"/>
    <w:rsid w:val="002A2AC2"/>
    <w:rsid w:val="002E43CE"/>
    <w:rsid w:val="00336CDD"/>
    <w:rsid w:val="00361D03"/>
    <w:rsid w:val="004855DE"/>
    <w:rsid w:val="00493661"/>
    <w:rsid w:val="004D2E2E"/>
    <w:rsid w:val="0056266E"/>
    <w:rsid w:val="00577A26"/>
    <w:rsid w:val="005D0C20"/>
    <w:rsid w:val="005D271D"/>
    <w:rsid w:val="005E236D"/>
    <w:rsid w:val="00617A00"/>
    <w:rsid w:val="00637C0B"/>
    <w:rsid w:val="006A25AA"/>
    <w:rsid w:val="006B54B7"/>
    <w:rsid w:val="006C1DE3"/>
    <w:rsid w:val="006D0648"/>
    <w:rsid w:val="006E1703"/>
    <w:rsid w:val="007548B0"/>
    <w:rsid w:val="00755C27"/>
    <w:rsid w:val="007E03D1"/>
    <w:rsid w:val="00810D4B"/>
    <w:rsid w:val="00831540"/>
    <w:rsid w:val="00896906"/>
    <w:rsid w:val="008E44E8"/>
    <w:rsid w:val="00947516"/>
    <w:rsid w:val="0097272C"/>
    <w:rsid w:val="009B6B29"/>
    <w:rsid w:val="009F18CF"/>
    <w:rsid w:val="009F7FB7"/>
    <w:rsid w:val="00B32FB7"/>
    <w:rsid w:val="00B51639"/>
    <w:rsid w:val="00C50DC9"/>
    <w:rsid w:val="00C84951"/>
    <w:rsid w:val="00CA4138"/>
    <w:rsid w:val="00CD6F0F"/>
    <w:rsid w:val="00D10F74"/>
    <w:rsid w:val="00D44C5C"/>
    <w:rsid w:val="00D6394E"/>
    <w:rsid w:val="00DD6FD0"/>
    <w:rsid w:val="00E13FE7"/>
    <w:rsid w:val="00E47F6D"/>
    <w:rsid w:val="00EA1663"/>
    <w:rsid w:val="00EE76DD"/>
    <w:rsid w:val="00F7424C"/>
    <w:rsid w:val="00FC6F8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EAD5D0"/>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link w:val="af9"/>
    <w:rsid w:val="004E0BBC"/>
  </w:style>
  <w:style w:type="paragraph" w:styleId="afa">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b">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b"/>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b"/>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c">
    <w:name w:val="הפניה"/>
    <w:basedOn w:val="2"/>
    <w:link w:val="Char1"/>
    <w:qFormat/>
    <w:rsid w:val="00245B48"/>
    <w:rPr>
      <w:u w:val="dotted"/>
    </w:rPr>
  </w:style>
  <w:style w:type="character" w:customStyle="1" w:styleId="Char1">
    <w:name w:val="הפניה Char"/>
    <w:basedOn w:val="20"/>
    <w:link w:val="afc"/>
    <w:rsid w:val="00245B48"/>
    <w:rPr>
      <w:rFonts w:ascii="Arial" w:eastAsia="Times New Roman" w:hAnsi="Arial" w:cs="Arial"/>
      <w:sz w:val="21"/>
      <w:szCs w:val="21"/>
      <w:u w:val="dotted"/>
    </w:rPr>
  </w:style>
  <w:style w:type="paragraph" w:styleId="afd">
    <w:name w:val="footnote text"/>
    <w:basedOn w:val="a1"/>
    <w:link w:val="afe"/>
    <w:uiPriority w:val="99"/>
    <w:semiHidden/>
    <w:unhideWhenUsed/>
    <w:rsid w:val="00D22491"/>
  </w:style>
  <w:style w:type="character" w:customStyle="1" w:styleId="afe">
    <w:name w:val="טקסט הערת שוליים תו"/>
    <w:basedOn w:val="a2"/>
    <w:link w:val="afd"/>
    <w:uiPriority w:val="99"/>
    <w:semiHidden/>
    <w:rsid w:val="00D22491"/>
    <w:rPr>
      <w:rFonts w:ascii="Verdana" w:hAnsi="Verdana" w:cs="Arial"/>
    </w:rPr>
  </w:style>
  <w:style w:type="character" w:styleId="aff">
    <w:name w:val="footnote reference"/>
    <w:basedOn w:val="a2"/>
    <w:uiPriority w:val="99"/>
    <w:semiHidden/>
    <w:unhideWhenUsed/>
    <w:rsid w:val="00D22491"/>
    <w:rPr>
      <w:vertAlign w:val="superscript"/>
    </w:rPr>
  </w:style>
  <w:style w:type="table" w:styleId="aff0">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af9">
    <w:name w:val="טקסט הערה תו"/>
    <w:basedOn w:val="a2"/>
    <w:link w:val="af8"/>
    <w:rsid w:val="00120D96"/>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f.gov.il/takam/Pages/horaot.aspx?k=7.3.6.2"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mof.gov.il/takam/Pages/horaot.aspx?k=7.3.6.1"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evo.co.il/law_html/Law01/242_002.ht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purl.org/dc/dcmitype/"/>
    <ds:schemaRef ds:uri="http://purl.org/dc/elements/1.1/"/>
    <ds:schemaRef ds:uri="http://schemas.microsoft.com/office/2006/metadata/properties"/>
    <ds:schemaRef ds:uri="http://purl.org/dc/terms/"/>
    <ds:schemaRef ds:uri="http://schemas.microsoft.com/office/infopath/2007/PartnerControls"/>
    <ds:schemaRef ds:uri="http://schemas.microsoft.com/office/2006/documentManagement/types"/>
    <ds:schemaRef ds:uri="a46656d4-8850-49b3-aebd-68bd05f7f43d"/>
    <ds:schemaRef ds:uri="http://www.w3.org/XML/1998/namespace"/>
    <ds:schemaRef ds:uri="http://schemas.openxmlformats.org/package/2006/metadata/core-properties"/>
  </ds:schemaRefs>
</ds:datastoreItem>
</file>

<file path=customXml/itemProps4.xml><?xml version="1.0" encoding="utf-8"?>
<ds:datastoreItem xmlns:ds="http://schemas.openxmlformats.org/officeDocument/2006/customXml" ds:itemID="{D4313A28-55FD-4820-8849-E46BAB0AB4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644</Words>
  <Characters>3522</Characters>
  <Application>Microsoft Office Word</Application>
  <DocSecurity>4</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מיטל פרנקוביץ</dc:creator>
  <cp:lastModifiedBy>Yael Elharar</cp:lastModifiedBy>
  <cp:revision>2</cp:revision>
  <dcterms:created xsi:type="dcterms:W3CDTF">2021-01-31T10:25:00Z</dcterms:created>
  <dcterms:modified xsi:type="dcterms:W3CDTF">2021-01-31T10:25:00Z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